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8" w:type="dxa"/>
        <w:tblCellMar>
          <w:left w:w="10" w:type="dxa"/>
          <w:right w:w="10" w:type="dxa"/>
        </w:tblCellMar>
        <w:tblLook w:val="0000" w:firstRow="0" w:lastRow="0" w:firstColumn="0" w:lastColumn="0" w:noHBand="0" w:noVBand="0"/>
      </w:tblPr>
      <w:tblGrid>
        <w:gridCol w:w="1240"/>
        <w:gridCol w:w="8300"/>
      </w:tblGrid>
      <w:tr w:rsidR="00B91649" w14:paraId="68F2C38C" w14:textId="77777777" w:rsidTr="00FB0127">
        <w:trPr>
          <w:trHeight w:val="1"/>
        </w:trPr>
        <w:tc>
          <w:tcPr>
            <w:tcW w:w="1242" w:type="dxa"/>
            <w:shd w:val="clear" w:color="000000" w:fill="FFFFFF"/>
            <w:tcMar>
              <w:left w:w="108" w:type="dxa"/>
              <w:right w:w="108" w:type="dxa"/>
            </w:tcMar>
          </w:tcPr>
          <w:p w14:paraId="1B33C901" w14:textId="77777777" w:rsidR="00B91649" w:rsidRDefault="00B91649" w:rsidP="00FB0127">
            <w:pPr>
              <w:shd w:val="clear" w:color="auto" w:fill="FFFFFF"/>
              <w:tabs>
                <w:tab w:val="left" w:pos="9026"/>
              </w:tabs>
              <w:spacing w:after="0" w:line="240" w:lineRule="auto"/>
              <w:rPr>
                <w:rFonts w:ascii="Aptos" w:eastAsia="Calibri" w:hAnsi="Aptos" w:cs="Calibri"/>
                <w:color w:val="000000"/>
              </w:rPr>
            </w:pPr>
            <w:r>
              <w:rPr>
                <w:rFonts w:ascii="Aptos" w:eastAsia="Calibri" w:hAnsi="Aptos" w:cs="Calibri"/>
                <w:noProof/>
                <w:color w:val="000000"/>
                <w:lang w:val="en-US" w:eastAsia="en-US"/>
              </w:rPr>
              <w:drawing>
                <wp:inline distT="0" distB="0" distL="0" distR="0" wp14:anchorId="0E102BBB" wp14:editId="1D6A6320">
                  <wp:extent cx="636905" cy="80200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905" cy="802005"/>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2CB2F877" w14:textId="77777777" w:rsidR="00B91649" w:rsidRDefault="00B91649" w:rsidP="00FB0127">
            <w:pPr>
              <w:shd w:val="clear" w:color="auto" w:fill="FFFFFF"/>
              <w:tabs>
                <w:tab w:val="center" w:pos="4513"/>
                <w:tab w:val="right" w:pos="9026"/>
              </w:tabs>
              <w:spacing w:after="0" w:line="240" w:lineRule="auto"/>
              <w:rPr>
                <w:rFonts w:ascii="Aptos" w:hAnsi="Aptos" w:cs="Calibri"/>
                <w:b/>
                <w:bCs/>
                <w:color w:val="000000"/>
                <w:sz w:val="32"/>
                <w:szCs w:val="32"/>
                <w:u w:val="single"/>
              </w:rPr>
            </w:pPr>
            <w:r>
              <w:rPr>
                <w:rFonts w:ascii="Aptos" w:hAnsi="Aptos" w:cs="Calibri"/>
                <w:b/>
                <w:bCs/>
                <w:color w:val="000000"/>
                <w:sz w:val="32"/>
                <w:szCs w:val="32"/>
              </w:rPr>
              <w:t>BLAIRGOWRIE AND RATTRAY COMMUNITY COUNCIL</w:t>
            </w:r>
          </w:p>
        </w:tc>
      </w:tr>
    </w:tbl>
    <w:p w14:paraId="4444B54A" w14:textId="1CA5DE47" w:rsidR="00B91649" w:rsidRDefault="0097276D" w:rsidP="00B91649">
      <w:pPr>
        <w:shd w:val="clear" w:color="auto" w:fill="FFFFFF"/>
        <w:jc w:val="center"/>
        <w:rPr>
          <w:rFonts w:ascii="Aptos" w:eastAsia="Cambria" w:hAnsi="Aptos" w:cs="Calibri"/>
          <w:bCs/>
          <w:color w:val="000000"/>
        </w:rPr>
      </w:pPr>
      <w:r>
        <w:rPr>
          <w:rFonts w:ascii="Aptos" w:eastAsia="Cambria" w:hAnsi="Aptos" w:cs="Calibri"/>
          <w:bCs/>
          <w:color w:val="000000"/>
        </w:rPr>
        <w:t>Agreed</w:t>
      </w:r>
      <w:r w:rsidR="00B91649">
        <w:rPr>
          <w:rFonts w:ascii="Aptos" w:eastAsia="Cambria" w:hAnsi="Aptos" w:cs="Calibri"/>
          <w:bCs/>
          <w:color w:val="000000"/>
        </w:rPr>
        <w:t xml:space="preserve"> Minutes of the Community Council ordinary meeting </w:t>
      </w:r>
      <w:r w:rsidR="00B91649">
        <w:rPr>
          <w:rFonts w:ascii="Aptos" w:eastAsia="Cambria" w:hAnsi="Aptos" w:cs="Calibri"/>
          <w:bCs/>
          <w:color w:val="000000"/>
        </w:rPr>
        <w:br/>
        <w:t>held on 13</w:t>
      </w:r>
      <w:r w:rsidR="00B91649">
        <w:rPr>
          <w:rFonts w:ascii="Aptos" w:eastAsia="Cambria" w:hAnsi="Aptos" w:cs="Calibri"/>
          <w:bCs/>
          <w:color w:val="000000"/>
          <w:vertAlign w:val="superscript"/>
        </w:rPr>
        <w:t>th</w:t>
      </w:r>
      <w:r w:rsidR="00B91649">
        <w:rPr>
          <w:rFonts w:ascii="Aptos" w:eastAsia="Cambria" w:hAnsi="Aptos" w:cs="Calibri"/>
          <w:bCs/>
          <w:color w:val="000000"/>
        </w:rPr>
        <w:t xml:space="preserve"> February 2025 at 7pm at the BaRi Building and online via ZOOM.</w:t>
      </w:r>
    </w:p>
    <w:tbl>
      <w:tblPr>
        <w:tblpPr w:leftFromText="180" w:rightFromText="180" w:vertAnchor="text" w:tblpXSpec="right" w:tblpY="1"/>
        <w:tblOverlap w:val="never"/>
        <w:tblW w:w="10075" w:type="dxa"/>
        <w:tblLayout w:type="fixed"/>
        <w:tblCellMar>
          <w:left w:w="10" w:type="dxa"/>
          <w:right w:w="10" w:type="dxa"/>
        </w:tblCellMar>
        <w:tblLook w:val="0000" w:firstRow="0" w:lastRow="0" w:firstColumn="0" w:lastColumn="0" w:noHBand="0" w:noVBand="0"/>
      </w:tblPr>
      <w:tblGrid>
        <w:gridCol w:w="2943"/>
        <w:gridCol w:w="1320"/>
        <w:gridCol w:w="2977"/>
        <w:gridCol w:w="1559"/>
        <w:gridCol w:w="1276"/>
      </w:tblGrid>
      <w:tr w:rsidR="00B91649" w14:paraId="0E8C0CC6" w14:textId="77777777" w:rsidTr="00FB0127">
        <w:trPr>
          <w:trHeight w:val="2779"/>
        </w:trPr>
        <w:tc>
          <w:tcPr>
            <w:tcW w:w="294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AEBB326" w14:textId="77777777" w:rsidR="00B91649" w:rsidRDefault="00B91649" w:rsidP="00FB0127">
            <w:pPr>
              <w:shd w:val="clear" w:color="auto" w:fill="FFFFFF"/>
              <w:spacing w:after="0" w:line="240" w:lineRule="auto"/>
              <w:rPr>
                <w:rFonts w:ascii="Aptos" w:eastAsia="Cambria" w:hAnsi="Aptos" w:cs="Calibri"/>
                <w:b/>
                <w:color w:val="000000"/>
                <w:u w:val="single"/>
              </w:rPr>
            </w:pPr>
            <w:r>
              <w:rPr>
                <w:rFonts w:ascii="Aptos" w:eastAsia="Cambria" w:hAnsi="Aptos" w:cs="Calibri"/>
                <w:b/>
                <w:color w:val="000000"/>
                <w:u w:val="single"/>
              </w:rPr>
              <w:t>ATTENDANCE</w:t>
            </w:r>
          </w:p>
          <w:p w14:paraId="5F44756C" w14:textId="77777777" w:rsidR="00B91649" w:rsidRDefault="00B91649" w:rsidP="00FB0127">
            <w:pPr>
              <w:pStyle w:val="MediumShading1-Accent21"/>
              <w:framePr w:hSpace="0" w:wrap="auto" w:vAnchor="margin" w:xAlign="left" w:yAlign="inline"/>
              <w:suppressOverlap w:val="0"/>
              <w:rPr>
                <w:rFonts w:ascii="Aptos" w:hAnsi="Aptos"/>
                <w:color w:val="000000"/>
                <w:u w:val="single"/>
                <w:lang w:eastAsia="en-US"/>
              </w:rPr>
            </w:pPr>
            <w:r>
              <w:rPr>
                <w:rFonts w:ascii="Aptos" w:hAnsi="Aptos"/>
                <w:color w:val="000000"/>
                <w:u w:val="single"/>
                <w:lang w:eastAsia="en-US"/>
              </w:rPr>
              <w:t>BRCC Members</w:t>
            </w:r>
          </w:p>
          <w:p w14:paraId="6059880C" w14:textId="77777777" w:rsidR="00B91649" w:rsidRDefault="00B91649" w:rsidP="00FB0127">
            <w:pPr>
              <w:pStyle w:val="MediumShading1-Accent21"/>
              <w:framePr w:hSpace="0" w:wrap="auto" w:vAnchor="margin" w:xAlign="left" w:yAlign="inline"/>
              <w:suppressOverlap w:val="0"/>
              <w:rPr>
                <w:rFonts w:ascii="Aptos" w:hAnsi="Aptos"/>
                <w:color w:val="000000"/>
                <w:lang w:eastAsia="en-US"/>
              </w:rPr>
            </w:pPr>
            <w:r>
              <w:rPr>
                <w:rFonts w:ascii="Aptos" w:hAnsi="Aptos"/>
                <w:color w:val="000000"/>
                <w:lang w:eastAsia="en-US"/>
              </w:rPr>
              <w:t>David Cuthill (DC)</w:t>
            </w:r>
          </w:p>
          <w:p w14:paraId="65C53010" w14:textId="77777777" w:rsidR="00B91649" w:rsidRDefault="00B91649" w:rsidP="00FB0127">
            <w:pPr>
              <w:pStyle w:val="MediumShading1-Accent21"/>
              <w:framePr w:hSpace="0" w:wrap="auto" w:vAnchor="margin" w:xAlign="left" w:yAlign="inline"/>
              <w:suppressOverlap w:val="0"/>
              <w:rPr>
                <w:rFonts w:ascii="Aptos" w:eastAsia="Cambria" w:hAnsi="Aptos"/>
                <w:b/>
                <w:bCs w:val="0"/>
                <w:color w:val="000000"/>
                <w:u w:val="single"/>
              </w:rPr>
            </w:pPr>
            <w:r>
              <w:rPr>
                <w:rFonts w:ascii="Aptos" w:hAnsi="Aptos"/>
                <w:color w:val="000000"/>
              </w:rPr>
              <w:t>Steve Johnson (SJ - online)</w:t>
            </w:r>
          </w:p>
          <w:p w14:paraId="58D1D1BE" w14:textId="77777777" w:rsidR="00B91649" w:rsidRDefault="00B91649" w:rsidP="00FB0127">
            <w:pPr>
              <w:pStyle w:val="MediumShading1-Accent21"/>
              <w:framePr w:hSpace="0" w:wrap="auto" w:vAnchor="margin" w:xAlign="left" w:yAlign="inline"/>
              <w:suppressOverlap w:val="0"/>
              <w:rPr>
                <w:rFonts w:ascii="Aptos" w:hAnsi="Aptos"/>
                <w:color w:val="000000"/>
                <w:lang w:eastAsia="en-US"/>
              </w:rPr>
            </w:pPr>
            <w:r>
              <w:rPr>
                <w:rFonts w:ascii="Aptos" w:hAnsi="Aptos"/>
                <w:color w:val="000000"/>
                <w:lang w:eastAsia="en-US"/>
              </w:rPr>
              <w:t>Gina Purrmann (GP)</w:t>
            </w:r>
          </w:p>
          <w:p w14:paraId="04685080"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Andrew Scott (AS)</w:t>
            </w:r>
          </w:p>
          <w:p w14:paraId="30E4F63F" w14:textId="77777777" w:rsidR="00B91649" w:rsidRDefault="00B91649" w:rsidP="00FB0127">
            <w:pPr>
              <w:pStyle w:val="MediumShading1-Accent21"/>
              <w:framePr w:hSpace="0" w:wrap="auto" w:vAnchor="margin" w:xAlign="left" w:yAlign="inline"/>
              <w:suppressOverlap w:val="0"/>
              <w:rPr>
                <w:rFonts w:ascii="Aptos" w:hAnsi="Aptos"/>
                <w:color w:val="000000"/>
                <w:lang w:eastAsia="en-US"/>
              </w:rPr>
            </w:pPr>
            <w:r>
              <w:rPr>
                <w:rFonts w:ascii="Aptos" w:hAnsi="Aptos"/>
                <w:color w:val="000000"/>
                <w:lang w:eastAsia="en-US"/>
              </w:rPr>
              <w:t xml:space="preserve">Pete Richardson (PR) </w:t>
            </w:r>
            <w:r>
              <w:rPr>
                <w:rFonts w:ascii="Aptos" w:hAnsi="Aptos"/>
                <w:color w:val="000000"/>
                <w:lang w:eastAsia="en-US"/>
              </w:rPr>
              <w:br/>
            </w:r>
            <w:r>
              <w:rPr>
                <w:rFonts w:ascii="Aptos" w:hAnsi="Aptos"/>
                <w:color w:val="000000"/>
              </w:rPr>
              <w:t>Lesley McDonald (LM)</w:t>
            </w:r>
            <w:r>
              <w:rPr>
                <w:rFonts w:ascii="Aptos" w:hAnsi="Aptos"/>
                <w:color w:val="000000"/>
              </w:rPr>
              <w:br/>
            </w:r>
          </w:p>
          <w:p w14:paraId="5AC7AE1F" w14:textId="77777777" w:rsidR="00B91649" w:rsidRDefault="00B91649" w:rsidP="00FB0127">
            <w:pPr>
              <w:pStyle w:val="MediumShading1-Accent21"/>
              <w:framePr w:hSpace="0" w:wrap="auto" w:vAnchor="margin" w:xAlign="left" w:yAlign="inline"/>
              <w:suppressOverlap w:val="0"/>
              <w:rPr>
                <w:rFonts w:ascii="Aptos" w:hAnsi="Apto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96FAFE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CBD210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EA965D5"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Chair</w:t>
            </w:r>
          </w:p>
          <w:p w14:paraId="53B4771E"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Treasurer</w:t>
            </w:r>
          </w:p>
          <w:p w14:paraId="4D4A9277"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Secretary</w:t>
            </w:r>
          </w:p>
          <w:p w14:paraId="40E1AD88" w14:textId="77777777" w:rsidR="00B91649" w:rsidRDefault="00B91649" w:rsidP="00FB0127">
            <w:pPr>
              <w:pStyle w:val="MediumShading1-Accent21"/>
              <w:framePr w:hSpace="0" w:wrap="auto" w:vAnchor="margin" w:xAlign="left" w:yAlign="inline"/>
              <w:suppressOverlap w:val="0"/>
              <w:rPr>
                <w:rFonts w:ascii="Aptos" w:hAnsi="Aptos"/>
                <w:color w:val="000000"/>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CCB0D21" w14:textId="77777777" w:rsidR="00B91649" w:rsidRDefault="00B91649" w:rsidP="00FB0127">
            <w:pPr>
              <w:shd w:val="clear" w:color="auto" w:fill="FFFFFF"/>
              <w:spacing w:after="0" w:line="240" w:lineRule="auto"/>
              <w:rPr>
                <w:rFonts w:ascii="Aptos" w:eastAsia="Cambria" w:hAnsi="Aptos" w:cs="Calibri"/>
                <w:color w:val="000000"/>
                <w:u w:val="single"/>
              </w:rPr>
            </w:pPr>
            <w:r>
              <w:rPr>
                <w:rFonts w:ascii="Aptos" w:eastAsia="Cambria" w:hAnsi="Aptos" w:cs="Calibri"/>
                <w:color w:val="000000"/>
                <w:u w:val="single"/>
              </w:rPr>
              <w:t xml:space="preserve">PKC Local Councillors </w:t>
            </w:r>
          </w:p>
          <w:p w14:paraId="04C372D9"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Bob Brawn (BB)</w:t>
            </w:r>
          </w:p>
          <w:p w14:paraId="5919A9B9"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Caroline Shiers (CS - online)</w:t>
            </w:r>
          </w:p>
          <w:p w14:paraId="48911591" w14:textId="77777777" w:rsidR="00B91649" w:rsidRDefault="00B91649" w:rsidP="00FB0127">
            <w:pPr>
              <w:pStyle w:val="MediumShading1-Accent21"/>
              <w:framePr w:hSpace="0" w:wrap="auto" w:vAnchor="margin" w:xAlign="left" w:yAlign="inline"/>
              <w:suppressOverlap w:val="0"/>
              <w:rPr>
                <w:rFonts w:ascii="Aptos" w:hAnsi="Aptos"/>
                <w:color w:val="000000"/>
                <w:lang w:eastAsia="en-US"/>
              </w:rPr>
            </w:pPr>
            <w:r>
              <w:rPr>
                <w:rFonts w:ascii="Aptos" w:hAnsi="Aptos"/>
                <w:color w:val="000000"/>
              </w:rPr>
              <w:t>Tom McEwan (TM)</w:t>
            </w:r>
          </w:p>
          <w:p w14:paraId="00F5431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C1B233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822E3BA" w14:textId="3F42EE0B" w:rsidR="00B91649" w:rsidRDefault="00704CCB" w:rsidP="00FB0127">
            <w:pPr>
              <w:pStyle w:val="MediumShading1-Accent21"/>
              <w:framePr w:hSpace="0" w:wrap="auto" w:vAnchor="margin" w:xAlign="left" w:yAlign="inline"/>
              <w:suppressOverlap w:val="0"/>
              <w:rPr>
                <w:rFonts w:ascii="Aptos" w:hAnsi="Aptos"/>
                <w:color w:val="000000"/>
              </w:rPr>
            </w:pPr>
            <w:r>
              <w:rPr>
                <w:rFonts w:ascii="Aptos" w:hAnsi="Aptos"/>
                <w:color w:val="000000"/>
              </w:rPr>
              <w:t>11</w:t>
            </w:r>
            <w:r w:rsidR="00B91649">
              <w:rPr>
                <w:rFonts w:ascii="Aptos" w:hAnsi="Aptos"/>
                <w:color w:val="000000"/>
              </w:rPr>
              <w:t xml:space="preserve"> members of the public</w:t>
            </w:r>
            <w:r>
              <w:rPr>
                <w:rFonts w:ascii="Aptos" w:hAnsi="Aptos"/>
                <w:color w:val="000000"/>
              </w:rPr>
              <w:t>:</w:t>
            </w:r>
          </w:p>
          <w:p w14:paraId="0D872759" w14:textId="536EE246" w:rsidR="00B91649" w:rsidRDefault="00704CCB" w:rsidP="00FB0127">
            <w:pPr>
              <w:pStyle w:val="MediumShading1-Accent21"/>
              <w:framePr w:hSpace="0" w:wrap="auto" w:vAnchor="margin" w:xAlign="left" w:yAlign="inline"/>
              <w:suppressOverlap w:val="0"/>
              <w:rPr>
                <w:rFonts w:ascii="Aptos" w:hAnsi="Aptos"/>
                <w:color w:val="000000"/>
              </w:rPr>
            </w:pPr>
            <w:r>
              <w:rPr>
                <w:rFonts w:ascii="Aptos" w:hAnsi="Aptos"/>
                <w:color w:val="000000"/>
              </w:rPr>
              <w:t xml:space="preserve">9 in-person, </w:t>
            </w:r>
            <w:r w:rsidR="00B91649">
              <w:rPr>
                <w:rFonts w:ascii="Aptos" w:hAnsi="Aptos"/>
                <w:color w:val="000000"/>
              </w:rPr>
              <w:t>2 online</w:t>
            </w:r>
          </w:p>
          <w:p w14:paraId="14FD2D78" w14:textId="77777777" w:rsidR="00B91649" w:rsidRDefault="00B91649" w:rsidP="00FB0127">
            <w:pPr>
              <w:pStyle w:val="MediumShading1-Accent21"/>
              <w:framePr w:hSpace="0" w:wrap="auto" w:vAnchor="margin" w:xAlign="left" w:yAlign="inline"/>
              <w:suppressOverlap w:val="0"/>
              <w:rPr>
                <w:rFonts w:ascii="Aptos" w:hAnsi="Aptos"/>
                <w:color w:val="00000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FC6078B" w14:textId="77777777" w:rsidR="00B91649" w:rsidRPr="00510C56" w:rsidRDefault="00B91649" w:rsidP="00FB0127">
            <w:pPr>
              <w:pStyle w:val="MediumShading1-Accent21"/>
              <w:framePr w:hSpace="0" w:wrap="auto" w:vAnchor="margin" w:xAlign="left" w:yAlign="inline"/>
              <w:suppressOverlap w:val="0"/>
              <w:rPr>
                <w:rFonts w:ascii="Aptos" w:hAnsi="Aptos"/>
                <w:color w:val="000000"/>
                <w:lang w:val="fr-FR" w:eastAsia="en-US"/>
              </w:rPr>
            </w:pPr>
            <w:r w:rsidRPr="00510C56">
              <w:rPr>
                <w:rFonts w:ascii="Aptos" w:eastAsia="Cambria" w:hAnsi="Aptos"/>
                <w:b/>
                <w:bCs w:val="0"/>
                <w:color w:val="000000"/>
                <w:u w:val="single"/>
                <w:lang w:val="fr-FR"/>
              </w:rPr>
              <w:t>APOLOGIES</w:t>
            </w:r>
          </w:p>
          <w:p w14:paraId="7B1C4D1D" w14:textId="77777777" w:rsidR="00B91649" w:rsidRPr="00510C56" w:rsidRDefault="00B91649" w:rsidP="00FB0127">
            <w:pPr>
              <w:pStyle w:val="MediumShading1-Accent21"/>
              <w:framePr w:hSpace="0" w:wrap="auto" w:vAnchor="margin" w:xAlign="left" w:yAlign="inline"/>
              <w:suppressOverlap w:val="0"/>
              <w:rPr>
                <w:rFonts w:ascii="Aptos" w:hAnsi="Aptos"/>
                <w:color w:val="000000"/>
                <w:lang w:val="fr-FR" w:eastAsia="en-US"/>
              </w:rPr>
            </w:pPr>
            <w:r w:rsidRPr="00510C56">
              <w:rPr>
                <w:rFonts w:ascii="Aptos" w:hAnsi="Aptos"/>
                <w:color w:val="000000"/>
                <w:lang w:val="fr-FR" w:eastAsia="en-US"/>
              </w:rPr>
              <w:t>Jamie Louise (JLM)</w:t>
            </w:r>
            <w:r w:rsidRPr="00510C56">
              <w:rPr>
                <w:rFonts w:ascii="Aptos" w:hAnsi="Aptos"/>
                <w:color w:val="000000"/>
                <w:lang w:val="fr-FR"/>
              </w:rPr>
              <w:br/>
            </w:r>
            <w:r w:rsidRPr="00510C56">
              <w:rPr>
                <w:rFonts w:ascii="Aptos" w:hAnsi="Aptos"/>
                <w:color w:val="000000"/>
                <w:lang w:val="fr-FR" w:eastAsia="en-US"/>
              </w:rPr>
              <w:t>Scott MacGregor (SM)</w:t>
            </w:r>
          </w:p>
          <w:p w14:paraId="07C747C7"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Laura Rodger (minutes)</w:t>
            </w:r>
          </w:p>
          <w:p w14:paraId="031942B0"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color w:val="000000"/>
              </w:rPr>
              <w:t>Police Service</w:t>
            </w:r>
            <w:r>
              <w:rPr>
                <w:rFonts w:ascii="Aptos" w:hAnsi="Aptos"/>
              </w:rPr>
              <w:t xml:space="preserve"> </w:t>
            </w:r>
          </w:p>
          <w:p w14:paraId="7B1FFF8C"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rPr>
              <w:t>Fire Service</w:t>
            </w:r>
          </w:p>
          <w:p w14:paraId="159BA51C"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Paul Cunningham (BHS Headteacher)</w:t>
            </w:r>
          </w:p>
          <w:p w14:paraId="0F19E856" w14:textId="77777777" w:rsidR="00B91649" w:rsidRDefault="00B91649" w:rsidP="00FB0127">
            <w:pPr>
              <w:pStyle w:val="MediumShading1-Accent21"/>
              <w:framePr w:hSpace="0" w:wrap="auto" w:vAnchor="margin" w:xAlign="left" w:yAlign="inline"/>
              <w:suppressOverlap w:val="0"/>
              <w:rPr>
                <w:rFonts w:ascii="Aptos" w:hAnsi="Aptos"/>
                <w:color w:val="000000"/>
                <w:lang w:eastAsia="en-US"/>
              </w:rPr>
            </w:pPr>
          </w:p>
          <w:p w14:paraId="6FF2D174" w14:textId="77777777" w:rsidR="00B91649" w:rsidRPr="007F1F05" w:rsidRDefault="00B91649" w:rsidP="00FB0127">
            <w:pPr>
              <w:shd w:val="clear" w:color="auto" w:fill="FFFFFF"/>
              <w:spacing w:after="0" w:line="240" w:lineRule="auto"/>
              <w:rPr>
                <w:rFonts w:ascii="Aptos" w:hAnsi="Aptos" w:cs="Calibri"/>
                <w:b/>
                <w:color w:val="000000"/>
                <w:u w:val="single"/>
              </w:rPr>
            </w:pPr>
            <w:r>
              <w:rPr>
                <w:rFonts w:ascii="Aptos" w:hAnsi="Aptos" w:cs="Calibri"/>
                <w:b/>
                <w:color w:val="000000"/>
                <w:u w:val="single"/>
              </w:rPr>
              <w:t>ABSENCES</w:t>
            </w:r>
          </w:p>
          <w:p w14:paraId="515A4168"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Pat Marshall (PM)</w:t>
            </w:r>
          </w:p>
        </w:tc>
      </w:tr>
      <w:tr w:rsidR="00B91649" w14:paraId="3260443F" w14:textId="77777777" w:rsidTr="00FB012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D2C12D" w14:textId="77777777" w:rsidR="00B91649" w:rsidRDefault="00B91649" w:rsidP="00FB0127">
            <w:pPr>
              <w:shd w:val="clear" w:color="auto" w:fill="FFFFFF"/>
              <w:spacing w:after="0" w:line="240" w:lineRule="auto"/>
              <w:rPr>
                <w:rFonts w:ascii="Aptos" w:eastAsia="Cambria" w:hAnsi="Aptos" w:cs="Calibri"/>
                <w:b/>
                <w:bCs/>
                <w:color w:val="000000"/>
              </w:rPr>
            </w:pPr>
            <w:r>
              <w:rPr>
                <w:rFonts w:ascii="Aptos" w:eastAsia="Cambria" w:hAnsi="Aptos" w:cs="Calibri"/>
                <w:b/>
                <w:color w:val="000000"/>
              </w:rPr>
              <w:t>Item 1 – Welcome &amp; Introductions:</w:t>
            </w:r>
          </w:p>
          <w:p w14:paraId="0949AC80"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DC welcomed all to the meeting and advised that the meeting would be recorded for the purpose of the minutes – the recording would then be destroyed once the minutes were complete.</w:t>
            </w:r>
          </w:p>
        </w:tc>
        <w:tc>
          <w:tcPr>
            <w:tcW w:w="1276" w:type="dxa"/>
            <w:tcBorders>
              <w:left w:val="single" w:sz="4" w:space="0" w:color="000000"/>
              <w:bottom w:val="single" w:sz="4" w:space="0" w:color="000000"/>
              <w:right w:val="single" w:sz="4" w:space="0" w:color="000000"/>
            </w:tcBorders>
            <w:shd w:val="clear" w:color="000000" w:fill="FFFFFF"/>
            <w:tcMar>
              <w:left w:w="108" w:type="dxa"/>
              <w:right w:w="108" w:type="dxa"/>
            </w:tcMar>
          </w:tcPr>
          <w:p w14:paraId="6A6B531C" w14:textId="77777777" w:rsidR="00B91649" w:rsidRDefault="00B91649" w:rsidP="00FB0127">
            <w:pPr>
              <w:pStyle w:val="MediumShading1-Accent21"/>
              <w:framePr w:hSpace="0" w:wrap="auto" w:vAnchor="margin" w:xAlign="left" w:yAlign="inline"/>
              <w:suppressOverlap w:val="0"/>
              <w:rPr>
                <w:rFonts w:ascii="Aptos" w:hAnsi="Aptos"/>
              </w:rPr>
            </w:pPr>
          </w:p>
        </w:tc>
      </w:tr>
      <w:tr w:rsidR="00B91649" w14:paraId="13C5A805" w14:textId="77777777" w:rsidTr="00FB012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26EE05" w14:textId="77777777" w:rsidR="00B91649" w:rsidRDefault="00B91649" w:rsidP="00FB0127">
            <w:pPr>
              <w:shd w:val="clear" w:color="auto" w:fill="FFFFFF"/>
              <w:spacing w:after="0" w:line="240" w:lineRule="auto"/>
              <w:rPr>
                <w:rFonts w:ascii="Aptos" w:eastAsia="Cambria" w:hAnsi="Aptos" w:cs="Calibri"/>
                <w:b/>
                <w:bCs/>
                <w:color w:val="000000"/>
              </w:rPr>
            </w:pPr>
            <w:r>
              <w:rPr>
                <w:rFonts w:ascii="Aptos" w:eastAsia="Cambria" w:hAnsi="Aptos" w:cs="Calibri"/>
                <w:b/>
                <w:color w:val="000000"/>
              </w:rPr>
              <w:t>Item 2 – Apologies</w:t>
            </w:r>
          </w:p>
          <w:p w14:paraId="1A85F416" w14:textId="77777777" w:rsidR="00B91649" w:rsidRDefault="00B91649" w:rsidP="00FB0127">
            <w:pPr>
              <w:shd w:val="clear" w:color="auto" w:fill="FFFFFF"/>
              <w:spacing w:after="0" w:line="240" w:lineRule="auto"/>
              <w:rPr>
                <w:rFonts w:ascii="Aptos" w:eastAsia="Cambria" w:hAnsi="Aptos" w:cs="Calibri"/>
                <w:b/>
                <w:color w:val="000000"/>
              </w:rPr>
            </w:pPr>
            <w:r>
              <w:rPr>
                <w:rFonts w:ascii="Aptos" w:hAnsi="Aptos"/>
              </w:rPr>
              <w:t>Apologies were received as above.</w:t>
            </w:r>
          </w:p>
        </w:tc>
        <w:tc>
          <w:tcPr>
            <w:tcW w:w="1276" w:type="dxa"/>
            <w:tcBorders>
              <w:left w:val="single" w:sz="4" w:space="0" w:color="000000"/>
              <w:bottom w:val="single" w:sz="4" w:space="0" w:color="000000"/>
              <w:right w:val="single" w:sz="4" w:space="0" w:color="000000"/>
            </w:tcBorders>
            <w:shd w:val="clear" w:color="000000" w:fill="FFFFFF"/>
            <w:tcMar>
              <w:left w:w="108" w:type="dxa"/>
              <w:right w:w="108" w:type="dxa"/>
            </w:tcMar>
          </w:tcPr>
          <w:p w14:paraId="1FF1A14C" w14:textId="77777777" w:rsidR="00B91649" w:rsidRDefault="00B91649" w:rsidP="00FB0127">
            <w:pPr>
              <w:pStyle w:val="MediumShading1-Accent21"/>
              <w:framePr w:hSpace="0" w:wrap="auto" w:vAnchor="margin" w:xAlign="left" w:yAlign="inline"/>
              <w:suppressOverlap w:val="0"/>
              <w:rPr>
                <w:rFonts w:ascii="Aptos" w:hAnsi="Aptos"/>
              </w:rPr>
            </w:pPr>
          </w:p>
        </w:tc>
      </w:tr>
      <w:tr w:rsidR="00B91649" w14:paraId="4416D6D0" w14:textId="77777777" w:rsidTr="00FB012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CB7F44" w14:textId="77777777" w:rsidR="00B91649" w:rsidRDefault="00B91649" w:rsidP="00FB0127">
            <w:pPr>
              <w:shd w:val="clear" w:color="auto" w:fill="FFFFFF"/>
              <w:spacing w:after="0" w:line="240" w:lineRule="auto"/>
              <w:rPr>
                <w:rFonts w:ascii="Aptos" w:eastAsia="Cambria" w:hAnsi="Aptos" w:cs="Calibri"/>
                <w:b/>
                <w:bCs/>
                <w:color w:val="000000"/>
              </w:rPr>
            </w:pPr>
            <w:r>
              <w:rPr>
                <w:rFonts w:ascii="Aptos" w:eastAsia="Cambria" w:hAnsi="Aptos" w:cs="Calibri"/>
                <w:b/>
                <w:color w:val="000000"/>
              </w:rPr>
              <w:t xml:space="preserve">Item 3 – </w:t>
            </w:r>
            <w:r>
              <w:rPr>
                <w:rFonts w:ascii="Aptos" w:eastAsia="Cambria" w:hAnsi="Aptos" w:cs="Calibri"/>
                <w:b/>
                <w:bCs/>
                <w:color w:val="000000"/>
              </w:rPr>
              <w:t>Adoption of draft minutes of the 9</w:t>
            </w:r>
            <w:r>
              <w:rPr>
                <w:rFonts w:ascii="Aptos" w:eastAsia="Cambria" w:hAnsi="Aptos" w:cs="Calibri"/>
                <w:b/>
                <w:bCs/>
                <w:color w:val="000000"/>
                <w:vertAlign w:val="superscript"/>
              </w:rPr>
              <w:t>th</w:t>
            </w:r>
            <w:r>
              <w:rPr>
                <w:rFonts w:ascii="Aptos" w:eastAsia="Cambria" w:hAnsi="Aptos" w:cs="Calibri"/>
                <w:b/>
                <w:bCs/>
                <w:color w:val="000000"/>
              </w:rPr>
              <w:t xml:space="preserve"> January 2025 meeting</w:t>
            </w:r>
          </w:p>
          <w:p w14:paraId="39DE1710" w14:textId="77777777" w:rsidR="00B91649" w:rsidRDefault="00B91649" w:rsidP="00FB0127">
            <w:pPr>
              <w:shd w:val="clear" w:color="auto" w:fill="FFFFFF"/>
              <w:spacing w:after="0" w:line="240" w:lineRule="auto"/>
              <w:rPr>
                <w:rFonts w:ascii="Aptos" w:eastAsia="Cambria" w:hAnsi="Aptos" w:cs="Calibri"/>
                <w:b/>
                <w:color w:val="000000"/>
              </w:rPr>
            </w:pPr>
            <w:r>
              <w:rPr>
                <w:rFonts w:ascii="Aptos" w:hAnsi="Aptos"/>
              </w:rPr>
              <w:t>No amendments.</w:t>
            </w:r>
            <w:r>
              <w:rPr>
                <w:rFonts w:ascii="Aptos" w:hAnsi="Aptos"/>
              </w:rPr>
              <w:br/>
            </w:r>
            <w:r>
              <w:rPr>
                <w:rFonts w:ascii="Aptos" w:hAnsi="Aptos"/>
                <w:u w:val="single"/>
              </w:rPr>
              <w:t>Decision:</w:t>
            </w:r>
            <w:r>
              <w:rPr>
                <w:rFonts w:ascii="Aptos" w:hAnsi="Aptos"/>
              </w:rPr>
              <w:t xml:space="preserve"> Approved without amendments. Proposed by LM and seconded by PR.</w:t>
            </w:r>
          </w:p>
        </w:tc>
        <w:tc>
          <w:tcPr>
            <w:tcW w:w="1276" w:type="dxa"/>
            <w:tcBorders>
              <w:left w:val="single" w:sz="4" w:space="0" w:color="000000"/>
              <w:bottom w:val="single" w:sz="4" w:space="0" w:color="000000"/>
              <w:right w:val="single" w:sz="4" w:space="0" w:color="000000"/>
            </w:tcBorders>
            <w:shd w:val="clear" w:color="000000" w:fill="FFFFFF"/>
            <w:tcMar>
              <w:left w:w="108" w:type="dxa"/>
              <w:right w:w="108" w:type="dxa"/>
            </w:tcMar>
          </w:tcPr>
          <w:p w14:paraId="1827A5F8" w14:textId="77777777" w:rsidR="00B91649" w:rsidRDefault="00B91649" w:rsidP="00FB0127">
            <w:pPr>
              <w:pStyle w:val="MediumShading1-Accent21"/>
              <w:framePr w:hSpace="0" w:wrap="auto" w:vAnchor="margin" w:xAlign="left" w:yAlign="inline"/>
              <w:suppressOverlap w:val="0"/>
              <w:rPr>
                <w:rFonts w:ascii="Aptos" w:hAnsi="Aptos"/>
              </w:rPr>
            </w:pPr>
          </w:p>
        </w:tc>
      </w:tr>
      <w:tr w:rsidR="00B91649" w14:paraId="67E92BC7" w14:textId="77777777" w:rsidTr="00FB0127">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3BBA7C" w14:textId="77777777" w:rsidR="00B91649" w:rsidRDefault="00B91649" w:rsidP="00FB0127">
            <w:pPr>
              <w:pStyle w:val="MediumShading1-Accent21"/>
              <w:framePr w:hSpace="0" w:wrap="auto" w:vAnchor="margin" w:xAlign="left" w:yAlign="inline"/>
              <w:suppressOverlap w:val="0"/>
              <w:rPr>
                <w:rFonts w:ascii="Aptos" w:eastAsia="Cambria" w:hAnsi="Aptos"/>
                <w:b/>
                <w:color w:val="000000"/>
              </w:rPr>
            </w:pPr>
            <w:r>
              <w:rPr>
                <w:rFonts w:ascii="Aptos" w:eastAsia="Cambria" w:hAnsi="Aptos"/>
                <w:b/>
                <w:color w:val="000000"/>
              </w:rPr>
              <w:t xml:space="preserve">Item 4 – Police &amp; Fire Reports </w:t>
            </w:r>
            <w:r w:rsidR="00301C23">
              <w:rPr>
                <w:rFonts w:ascii="Aptos" w:eastAsia="Cambria" w:hAnsi="Aptos"/>
                <w:b/>
                <w:color w:val="000000"/>
              </w:rPr>
              <w:t>– to follow</w:t>
            </w:r>
            <w:r>
              <w:rPr>
                <w:rFonts w:ascii="Aptos" w:eastAsia="Cambria" w:hAnsi="Aptos"/>
                <w:b/>
                <w:color w:val="000000"/>
              </w:rPr>
              <w:br/>
              <w:t>Fire Report:</w:t>
            </w:r>
          </w:p>
          <w:p w14:paraId="7D6E077A" w14:textId="77777777" w:rsidR="00652A64" w:rsidRPr="00F05C3A" w:rsidRDefault="00D06990" w:rsidP="00392DF4">
            <w:pPr>
              <w:spacing w:after="0" w:line="240" w:lineRule="auto"/>
              <w:jc w:val="both"/>
              <w:rPr>
                <w:rFonts w:eastAsia="Arial" w:cs="Arial"/>
                <w:sz w:val="20"/>
                <w:szCs w:val="20"/>
              </w:rPr>
            </w:pPr>
            <w:r>
              <w:rPr>
                <w:rFonts w:eastAsia="Arial" w:cs="Arial"/>
                <w:b/>
                <w:bCs/>
                <w:sz w:val="20"/>
                <w:szCs w:val="20"/>
              </w:rPr>
              <w:t xml:space="preserve">January 2025 </w:t>
            </w:r>
            <w:r w:rsidRPr="19FD745B">
              <w:rPr>
                <w:rFonts w:eastAsia="Arial" w:cs="Arial"/>
                <w:sz w:val="20"/>
                <w:szCs w:val="20"/>
              </w:rPr>
              <w:t xml:space="preserve">Blairgowrie were mobilised 25 times in 2025 to a range of operational incidents </w:t>
            </w:r>
            <w:r w:rsidRPr="00F05C3A">
              <w:rPr>
                <w:rFonts w:eastAsia="Arial" w:cs="Arial"/>
                <w:sz w:val="20"/>
                <w:szCs w:val="20"/>
              </w:rPr>
              <w:t xml:space="preserve">across Perth &amp; Kinross. </w:t>
            </w:r>
          </w:p>
          <w:p w14:paraId="0121CAC3" w14:textId="77777777" w:rsidR="00652A64" w:rsidRPr="00F05C3A" w:rsidRDefault="00D06990" w:rsidP="00392DF4">
            <w:pPr>
              <w:spacing w:after="0" w:line="240" w:lineRule="auto"/>
              <w:jc w:val="both"/>
              <w:rPr>
                <w:rFonts w:eastAsia="Arial" w:cs="Arial"/>
                <w:b/>
                <w:bCs/>
                <w:sz w:val="20"/>
                <w:szCs w:val="20"/>
              </w:rPr>
            </w:pPr>
            <w:r w:rsidRPr="00F05C3A">
              <w:rPr>
                <w:rFonts w:eastAsia="Arial" w:cs="Arial"/>
                <w:b/>
                <w:bCs/>
                <w:sz w:val="20"/>
                <w:szCs w:val="20"/>
              </w:rPr>
              <w:t xml:space="preserve">Community Safety Engagement </w:t>
            </w:r>
          </w:p>
          <w:p w14:paraId="086C3CA3" w14:textId="77777777" w:rsidR="00652A64" w:rsidRPr="00F05C3A" w:rsidRDefault="00D06990" w:rsidP="00392DF4">
            <w:pPr>
              <w:spacing w:after="0" w:line="240" w:lineRule="auto"/>
              <w:jc w:val="both"/>
              <w:rPr>
                <w:sz w:val="20"/>
                <w:szCs w:val="20"/>
              </w:rPr>
            </w:pPr>
            <w:r w:rsidRPr="00F05C3A">
              <w:rPr>
                <w:rFonts w:eastAsia="Arial" w:cs="Arial"/>
                <w:b/>
                <w:bCs/>
                <w:sz w:val="20"/>
                <w:szCs w:val="20"/>
              </w:rPr>
              <w:t xml:space="preserve">1. </w:t>
            </w:r>
            <w:r w:rsidRPr="00F05C3A">
              <w:rPr>
                <w:sz w:val="20"/>
                <w:szCs w:val="20"/>
              </w:rPr>
              <w:t>WC Smith and CC</w:t>
            </w:r>
            <w:r w:rsidRPr="19FD745B">
              <w:rPr>
                <w:sz w:val="20"/>
                <w:szCs w:val="20"/>
              </w:rPr>
              <w:t xml:space="preserve"> Shepherd attended a multi-agency meeting with Police Scotland, PKC &amp; Strathmore Centre for Youth Development in January to plan out the years Youth engagement work that includes; YFFs courses, Street Sports, Water Safety, Road Safety and Better Choices </w:t>
            </w:r>
            <w:r w:rsidRPr="00F05C3A">
              <w:rPr>
                <w:sz w:val="20"/>
                <w:szCs w:val="20"/>
              </w:rPr>
              <w:t xml:space="preserve">sessions.  </w:t>
            </w:r>
          </w:p>
          <w:p w14:paraId="3B5EE99F" w14:textId="77777777" w:rsidR="00B91649" w:rsidRPr="00D06990" w:rsidRDefault="00D06990" w:rsidP="00392DF4">
            <w:pPr>
              <w:spacing w:after="0" w:line="240" w:lineRule="auto"/>
              <w:jc w:val="both"/>
              <w:rPr>
                <w:rFonts w:eastAsia="Arial" w:cs="Arial"/>
                <w:sz w:val="20"/>
                <w:szCs w:val="20"/>
              </w:rPr>
            </w:pPr>
            <w:r w:rsidRPr="00F05C3A">
              <w:rPr>
                <w:b/>
                <w:bCs/>
                <w:sz w:val="20"/>
                <w:szCs w:val="20"/>
              </w:rPr>
              <w:t>2.</w:t>
            </w:r>
            <w:r w:rsidRPr="00F05C3A">
              <w:rPr>
                <w:sz w:val="20"/>
                <w:szCs w:val="20"/>
              </w:rPr>
              <w:t xml:space="preserve"> Following</w:t>
            </w:r>
            <w:r w:rsidRPr="19FD745B">
              <w:rPr>
                <w:sz w:val="20"/>
                <w:szCs w:val="20"/>
              </w:rPr>
              <w:t xml:space="preserve"> a multi-agency meeting in December regarding ongoing issues at the former Royal Hotel in Blairgowrie, WC Smith created a Dangerous Buildings Report to support operational intelligence in the event of an incident at the locus. This report is now available on all SFRS frontline appliances, provides key safety information to assist crews responding to emergencies at the site. It will be updated periodically, with any significant changes communicated accordingly. This report was also shared with Police Scotland and PKC representatives.  </w:t>
            </w:r>
          </w:p>
          <w:p w14:paraId="433544C7" w14:textId="77777777" w:rsidR="00B91649" w:rsidRDefault="00B91649" w:rsidP="00392DF4">
            <w:pPr>
              <w:pStyle w:val="MediumShading1-Accent21"/>
              <w:framePr w:hSpace="0" w:wrap="auto" w:vAnchor="margin" w:xAlign="left" w:yAlign="inline"/>
              <w:suppressOverlap w:val="0"/>
              <w:rPr>
                <w:rFonts w:ascii="Aptos" w:hAnsi="Aptos"/>
                <w:bCs w:val="0"/>
                <w:color w:val="000000"/>
              </w:rPr>
            </w:pPr>
            <w:r>
              <w:rPr>
                <w:rFonts w:ascii="Aptos" w:hAnsi="Aptos"/>
                <w:b/>
                <w:bCs w:val="0"/>
                <w:color w:val="000000"/>
              </w:rPr>
              <w:t xml:space="preserve">Police Report: </w:t>
            </w:r>
          </w:p>
          <w:p w14:paraId="6D9C5783" w14:textId="08369FA3" w:rsidR="00C85277" w:rsidRPr="00F05C3A" w:rsidRDefault="00D06990" w:rsidP="00392DF4">
            <w:pPr>
              <w:spacing w:after="0" w:line="240" w:lineRule="auto"/>
              <w:rPr>
                <w:rFonts w:asciiTheme="minorHAnsi" w:eastAsia="Times New Roman" w:hAnsiTheme="minorHAnsi" w:cstheme="minorHAnsi"/>
                <w:iCs/>
                <w:color w:val="000000"/>
              </w:rPr>
            </w:pPr>
            <w:r w:rsidRPr="00D67712">
              <w:rPr>
                <w:rFonts w:asciiTheme="minorHAnsi" w:eastAsia="Times New Roman" w:hAnsiTheme="minorHAnsi" w:cstheme="minorHAnsi"/>
                <w:iCs/>
                <w:color w:val="000000"/>
              </w:rPr>
              <w:t>Please see list of local incidents which are worthy of note and their results since the last meeting. Should you have any questions or any issues you wish to address</w:t>
            </w:r>
            <w:r w:rsidR="00F05C3A">
              <w:rPr>
                <w:rFonts w:asciiTheme="minorHAnsi" w:eastAsia="Times New Roman" w:hAnsiTheme="minorHAnsi" w:cstheme="minorHAnsi"/>
                <w:iCs/>
                <w:color w:val="000000"/>
              </w:rPr>
              <w:t>,</w:t>
            </w:r>
            <w:r w:rsidRPr="00D67712">
              <w:rPr>
                <w:rFonts w:asciiTheme="minorHAnsi" w:eastAsia="Times New Roman" w:hAnsiTheme="minorHAnsi" w:cstheme="minorHAnsi"/>
                <w:iCs/>
                <w:color w:val="000000"/>
              </w:rPr>
              <w:t xml:space="preserve"> please feel free to contact us by calling 101 and asking for Constable Gary Campbell D1403 or Ryan Tarbet D1744 </w:t>
            </w:r>
            <w:r w:rsidRPr="00F05C3A">
              <w:rPr>
                <w:rFonts w:asciiTheme="minorHAnsi" w:eastAsia="Times New Roman" w:hAnsiTheme="minorHAnsi" w:cstheme="minorHAnsi"/>
                <w:iCs/>
                <w:color w:val="000000"/>
              </w:rPr>
              <w:t>and we will endeavour to get back to you as soon as possible.</w:t>
            </w:r>
          </w:p>
          <w:p w14:paraId="21D638E6" w14:textId="77777777" w:rsidR="00D67712" w:rsidRPr="00F05C3A" w:rsidRDefault="00C85277" w:rsidP="00392DF4">
            <w:pPr>
              <w:spacing w:after="0" w:line="240" w:lineRule="auto"/>
              <w:rPr>
                <w:rFonts w:asciiTheme="minorHAnsi" w:eastAsia="Times New Roman" w:hAnsiTheme="minorHAnsi" w:cstheme="minorHAnsi"/>
                <w:iCs/>
                <w:color w:val="000000"/>
              </w:rPr>
            </w:pPr>
            <w:r w:rsidRPr="00F05C3A">
              <w:rPr>
                <w:rFonts w:asciiTheme="minorHAnsi" w:eastAsia="Times New Roman" w:hAnsiTheme="minorHAnsi" w:cstheme="minorHAnsi"/>
                <w:iCs/>
                <w:color w:val="000000"/>
              </w:rPr>
              <w:t>3 incidents of threatening and/or abusive behaviour, with 1 enquiry ongoing, the other 2 resulted in suspects being charged</w:t>
            </w:r>
          </w:p>
          <w:p w14:paraId="32519038" w14:textId="77777777" w:rsidR="00C85277" w:rsidRPr="00F05C3A" w:rsidRDefault="00C85277" w:rsidP="00392DF4">
            <w:pPr>
              <w:spacing w:after="0" w:line="240" w:lineRule="auto"/>
              <w:rPr>
                <w:rFonts w:asciiTheme="minorHAnsi" w:eastAsia="Times New Roman" w:hAnsiTheme="minorHAnsi" w:cstheme="minorHAnsi"/>
                <w:iCs/>
                <w:color w:val="000000"/>
              </w:rPr>
            </w:pPr>
            <w:r w:rsidRPr="00F05C3A">
              <w:rPr>
                <w:rFonts w:asciiTheme="minorHAnsi" w:eastAsia="Times New Roman" w:hAnsiTheme="minorHAnsi" w:cstheme="minorHAnsi"/>
                <w:iCs/>
                <w:color w:val="000000"/>
              </w:rPr>
              <w:t>3 vehicles without insurance seized and drivers charged.</w:t>
            </w:r>
          </w:p>
          <w:p w14:paraId="7E1684D0" w14:textId="77777777" w:rsidR="00C85277" w:rsidRPr="00D67712" w:rsidRDefault="00C85277" w:rsidP="00392DF4">
            <w:pPr>
              <w:pStyle w:val="MediumShading1-Accent21"/>
              <w:framePr w:hSpace="0" w:wrap="auto" w:vAnchor="margin" w:xAlign="left" w:yAlign="inline"/>
              <w:suppressOverlap w:val="0"/>
              <w:rPr>
                <w:rFonts w:asciiTheme="minorHAnsi" w:eastAsia="Times New Roman" w:hAnsiTheme="minorHAnsi" w:cstheme="minorHAnsi"/>
                <w:iCs/>
                <w:color w:val="000000"/>
              </w:rPr>
            </w:pPr>
            <w:r w:rsidRPr="00F05C3A">
              <w:rPr>
                <w:rFonts w:asciiTheme="minorHAnsi" w:eastAsia="Times New Roman" w:hAnsiTheme="minorHAnsi" w:cstheme="minorHAnsi"/>
                <w:iCs/>
                <w:color w:val="000000"/>
              </w:rPr>
              <w:t>2 incidents of vandalism, enquires ongoing</w:t>
            </w:r>
          </w:p>
          <w:p w14:paraId="40F222E9" w14:textId="77777777" w:rsidR="00C85277" w:rsidRPr="00D67712" w:rsidRDefault="00C85277" w:rsidP="00D67712">
            <w:pPr>
              <w:pStyle w:val="MediumShading1-Accent21"/>
              <w:framePr w:hSpace="0" w:wrap="auto" w:vAnchor="margin" w:xAlign="left" w:yAlign="inline"/>
              <w:suppressOverlap w:val="0"/>
              <w:rPr>
                <w:rFonts w:asciiTheme="minorHAnsi" w:hAnsiTheme="minorHAnsi" w:cstheme="minorHAnsi"/>
              </w:rPr>
            </w:pPr>
            <w:r w:rsidRPr="00D67712">
              <w:rPr>
                <w:rFonts w:asciiTheme="minorHAnsi" w:hAnsiTheme="minorHAnsi" w:cstheme="minorHAnsi"/>
              </w:rPr>
              <w:t>1 damaged to motor vehicle, enquiry ongoing</w:t>
            </w:r>
          </w:p>
          <w:p w14:paraId="24322E85" w14:textId="77777777" w:rsidR="00C85277" w:rsidRPr="00D67712" w:rsidRDefault="00C85277" w:rsidP="00D67712">
            <w:pPr>
              <w:pStyle w:val="MediumShading1-Accent21"/>
              <w:framePr w:hSpace="0" w:wrap="auto" w:vAnchor="margin" w:xAlign="left" w:yAlign="inline"/>
              <w:suppressOverlap w:val="0"/>
              <w:rPr>
                <w:rFonts w:asciiTheme="minorHAnsi" w:hAnsiTheme="minorHAnsi" w:cstheme="minorHAnsi"/>
              </w:rPr>
            </w:pPr>
            <w:r w:rsidRPr="00D67712">
              <w:rPr>
                <w:rFonts w:asciiTheme="minorHAnsi" w:hAnsiTheme="minorHAnsi" w:cstheme="minorHAnsi"/>
              </w:rPr>
              <w:t>1 assault, suspect identified, will be charged</w:t>
            </w:r>
          </w:p>
          <w:p w14:paraId="342F710B" w14:textId="77777777" w:rsidR="00C85277" w:rsidRPr="00D67712" w:rsidRDefault="00C85277" w:rsidP="00D67712">
            <w:pPr>
              <w:pStyle w:val="MediumShading1-Accent21"/>
              <w:framePr w:hSpace="0" w:wrap="auto" w:vAnchor="margin" w:xAlign="left" w:yAlign="inline"/>
              <w:suppressOverlap w:val="0"/>
              <w:rPr>
                <w:rFonts w:asciiTheme="minorHAnsi" w:hAnsiTheme="minorHAnsi" w:cstheme="minorHAnsi"/>
              </w:rPr>
            </w:pPr>
            <w:r w:rsidRPr="00D67712">
              <w:rPr>
                <w:rFonts w:asciiTheme="minorHAnsi" w:hAnsiTheme="minorHAnsi" w:cstheme="minorHAnsi"/>
              </w:rPr>
              <w:lastRenderedPageBreak/>
              <w:t>1 purchasing alcohol for youths, suspect will be charged</w:t>
            </w:r>
          </w:p>
          <w:p w14:paraId="1B108CD6" w14:textId="77777777" w:rsidR="00D06990" w:rsidRPr="00D67712" w:rsidRDefault="00C85277" w:rsidP="00D67712">
            <w:pPr>
              <w:pStyle w:val="MediumShading1-Accent21"/>
              <w:framePr w:hSpace="0" w:wrap="auto" w:vAnchor="margin" w:xAlign="left" w:yAlign="inline"/>
              <w:suppressOverlap w:val="0"/>
              <w:rPr>
                <w:rFonts w:asciiTheme="minorHAnsi" w:hAnsiTheme="minorHAnsi" w:cstheme="minorHAnsi"/>
              </w:rPr>
            </w:pPr>
            <w:r w:rsidRPr="00D67712">
              <w:rPr>
                <w:rFonts w:asciiTheme="minorHAnsi" w:hAnsiTheme="minorHAnsi" w:cstheme="minorHAnsi"/>
              </w:rPr>
              <w:t>1 damage to motor vehicle, enquiry ongoing</w:t>
            </w:r>
          </w:p>
          <w:p w14:paraId="64F7BF69" w14:textId="77777777" w:rsidR="00D67712" w:rsidRPr="00D67712" w:rsidRDefault="00D06990" w:rsidP="00D67712">
            <w:pPr>
              <w:spacing w:line="240" w:lineRule="auto"/>
              <w:rPr>
                <w:rFonts w:asciiTheme="minorHAnsi" w:eastAsia="Times New Roman" w:hAnsiTheme="minorHAnsi" w:cstheme="minorHAnsi"/>
                <w:bCs/>
                <w:iCs/>
                <w:color w:val="000000"/>
              </w:rPr>
            </w:pPr>
            <w:r w:rsidRPr="00C85277">
              <w:rPr>
                <w:rFonts w:asciiTheme="majorHAnsi" w:eastAsia="Times New Roman" w:hAnsiTheme="majorHAnsi" w:cstheme="majorHAnsi"/>
                <w:b/>
                <w:iCs/>
                <w:color w:val="000000"/>
              </w:rPr>
              <w:t>Speeding</w:t>
            </w:r>
            <w:r w:rsidR="00D67712">
              <w:rPr>
                <w:rFonts w:asciiTheme="majorHAnsi" w:eastAsia="Times New Roman" w:hAnsiTheme="majorHAnsi" w:cstheme="majorHAnsi"/>
                <w:b/>
                <w:iCs/>
                <w:color w:val="000000"/>
              </w:rPr>
              <w:t xml:space="preserve">    </w:t>
            </w:r>
            <w:r w:rsidRPr="00D67712">
              <w:rPr>
                <w:rFonts w:asciiTheme="minorHAnsi" w:eastAsia="Times New Roman" w:hAnsiTheme="minorHAnsi" w:cstheme="minorHAnsi"/>
                <w:bCs/>
                <w:iCs/>
                <w:color w:val="000000"/>
              </w:rPr>
              <w:t xml:space="preserve">We are aware of concerns being raised in relation to vehicles speeding at various locations in and around Blairgowrie, most recently around Coupar Angus Road, Blairgowrie. We continue to carry out speed checks and enforcement, both in high visibility and in more low profile, where possible. Should anyone wish to report </w:t>
            </w:r>
            <w:r w:rsidR="00D67712">
              <w:rPr>
                <w:rFonts w:asciiTheme="minorHAnsi" w:eastAsia="Times New Roman" w:hAnsiTheme="minorHAnsi" w:cstheme="minorHAnsi"/>
                <w:bCs/>
                <w:iCs/>
                <w:color w:val="000000"/>
              </w:rPr>
              <w:t>or</w:t>
            </w:r>
            <w:r w:rsidRPr="00D67712">
              <w:rPr>
                <w:rFonts w:asciiTheme="minorHAnsi" w:eastAsia="Times New Roman" w:hAnsiTheme="minorHAnsi" w:cstheme="minorHAnsi"/>
                <w:bCs/>
                <w:iCs/>
                <w:color w:val="000000"/>
              </w:rPr>
              <w:t xml:space="preserve"> discuss</w:t>
            </w:r>
            <w:r w:rsidR="00D67712">
              <w:rPr>
                <w:rFonts w:asciiTheme="minorHAnsi" w:eastAsia="Times New Roman" w:hAnsiTheme="minorHAnsi" w:cstheme="minorHAnsi"/>
                <w:bCs/>
                <w:iCs/>
                <w:color w:val="000000"/>
              </w:rPr>
              <w:t xml:space="preserve"> their</w:t>
            </w:r>
            <w:r w:rsidRPr="00D67712">
              <w:rPr>
                <w:rFonts w:asciiTheme="minorHAnsi" w:eastAsia="Times New Roman" w:hAnsiTheme="minorHAnsi" w:cstheme="minorHAnsi"/>
                <w:bCs/>
                <w:iCs/>
                <w:color w:val="000000"/>
              </w:rPr>
              <w:t xml:space="preserve"> concerns</w:t>
            </w:r>
            <w:r w:rsidR="00D67712">
              <w:rPr>
                <w:rFonts w:asciiTheme="minorHAnsi" w:eastAsia="Times New Roman" w:hAnsiTheme="minorHAnsi" w:cstheme="minorHAnsi"/>
                <w:bCs/>
                <w:iCs/>
                <w:color w:val="000000"/>
              </w:rPr>
              <w:t>,</w:t>
            </w:r>
            <w:r w:rsidRPr="00D67712">
              <w:rPr>
                <w:rFonts w:asciiTheme="minorHAnsi" w:eastAsia="Times New Roman" w:hAnsiTheme="minorHAnsi" w:cstheme="minorHAnsi"/>
                <w:bCs/>
                <w:iCs/>
                <w:color w:val="000000"/>
              </w:rPr>
              <w:t xml:space="preserve"> contact PC Gary Campbell and PC Ryan Tarbet by phoning 101 or email</w:t>
            </w:r>
            <w:r w:rsidR="00D67712">
              <w:rPr>
                <w:rFonts w:asciiTheme="minorHAnsi" w:eastAsia="Times New Roman" w:hAnsiTheme="minorHAnsi" w:cstheme="minorHAnsi"/>
                <w:bCs/>
                <w:iCs/>
                <w:color w:val="000000"/>
              </w:rPr>
              <w:t xml:space="preserve">ing </w:t>
            </w:r>
            <w:hyperlink r:id="rId8" w:history="1">
              <w:r w:rsidR="00D67712" w:rsidRPr="002C50D9">
                <w:rPr>
                  <w:rStyle w:val="Hyperlink"/>
                  <w:rFonts w:asciiTheme="minorHAnsi" w:eastAsia="Times New Roman" w:hAnsiTheme="minorHAnsi" w:cstheme="minorHAnsi"/>
                  <w:bCs/>
                  <w:iCs/>
                </w:rPr>
                <w:t>gary.campbell2@scotland.police.uk</w:t>
              </w:r>
            </w:hyperlink>
            <w:r w:rsidR="00D67712">
              <w:rPr>
                <w:rFonts w:asciiTheme="minorHAnsi" w:eastAsia="Times New Roman" w:hAnsiTheme="minorHAnsi" w:cstheme="minorHAnsi"/>
                <w:bCs/>
                <w:iCs/>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71EE7" w14:textId="77777777" w:rsidR="00B91649" w:rsidRDefault="00B91649" w:rsidP="00D06990">
            <w:pPr>
              <w:pStyle w:val="MediumShading1-Accent21"/>
              <w:framePr w:hSpace="0" w:wrap="auto" w:vAnchor="margin" w:xAlign="left" w:yAlign="inline"/>
              <w:suppressOverlap w:val="0"/>
              <w:rPr>
                <w:rFonts w:ascii="Aptos" w:hAnsi="Aptos"/>
                <w:color w:val="000000"/>
              </w:rPr>
            </w:pPr>
          </w:p>
        </w:tc>
      </w:tr>
      <w:tr w:rsidR="00B91649" w14:paraId="026F817F" w14:textId="77777777" w:rsidTr="00FB0127">
        <w:trPr>
          <w:trHeight w:val="416"/>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16368" w14:textId="77777777" w:rsidR="00B91649" w:rsidRDefault="00B91649" w:rsidP="00FB0127">
            <w:pPr>
              <w:shd w:val="clear" w:color="auto" w:fill="FFFFFF"/>
              <w:spacing w:after="0" w:line="240" w:lineRule="auto"/>
              <w:rPr>
                <w:rFonts w:ascii="Aptos" w:eastAsia="Cambria" w:hAnsi="Aptos" w:cs="Calibri"/>
                <w:b/>
                <w:color w:val="000000"/>
              </w:rPr>
            </w:pPr>
            <w:r>
              <w:rPr>
                <w:rFonts w:ascii="Aptos" w:eastAsia="Cambria" w:hAnsi="Aptos" w:cs="Calibri"/>
                <w:b/>
                <w:color w:val="000000"/>
              </w:rPr>
              <w:t>Item 5 – Matters raised by members of the public</w:t>
            </w:r>
          </w:p>
          <w:p w14:paraId="228F7F20" w14:textId="77777777" w:rsidR="0067022A" w:rsidRDefault="00B91649" w:rsidP="0067022A">
            <w:pPr>
              <w:shd w:val="clear" w:color="auto" w:fill="FFFFFF"/>
              <w:spacing w:after="0" w:line="240" w:lineRule="auto"/>
              <w:rPr>
                <w:rFonts w:ascii="Aptos" w:eastAsia="Cambria" w:hAnsi="Aptos" w:cs="Calibri"/>
                <w:b/>
                <w:color w:val="FF0000"/>
              </w:rPr>
            </w:pPr>
            <w:r>
              <w:rPr>
                <w:rFonts w:ascii="Aptos" w:eastAsia="Cambria" w:hAnsi="Aptos" w:cs="Calibri"/>
                <w:b/>
                <w:color w:val="FF0000"/>
              </w:rPr>
              <w:t xml:space="preserve">Please note that the items below detail the views and opinions raised by members of the public. This does not indicate the view of BRCC or individual Community Councillors unless clearly stated. </w:t>
            </w:r>
          </w:p>
          <w:p w14:paraId="760CA94A" w14:textId="77777777" w:rsidR="0067022A" w:rsidRPr="0067022A" w:rsidRDefault="0067022A" w:rsidP="0067022A">
            <w:pPr>
              <w:pStyle w:val="ListParagraph"/>
              <w:numPr>
                <w:ilvl w:val="0"/>
                <w:numId w:val="3"/>
              </w:numPr>
              <w:shd w:val="clear" w:color="auto" w:fill="FFFFFF"/>
              <w:spacing w:after="0" w:line="240" w:lineRule="auto"/>
              <w:rPr>
                <w:b/>
                <w:bCs/>
              </w:rPr>
            </w:pPr>
            <w:r w:rsidRPr="0067022A">
              <w:rPr>
                <w:b/>
                <w:bCs/>
              </w:rPr>
              <w:t>Kinloch Brae (</w:t>
            </w:r>
            <w:proofErr w:type="spellStart"/>
            <w:r w:rsidRPr="0067022A">
              <w:rPr>
                <w:b/>
                <w:bCs/>
              </w:rPr>
              <w:t>Gallowbank</w:t>
            </w:r>
            <w:proofErr w:type="spellEnd"/>
            <w:r w:rsidRPr="0067022A">
              <w:rPr>
                <w:b/>
                <w:bCs/>
              </w:rPr>
              <w:t>) development follow-up</w:t>
            </w:r>
          </w:p>
          <w:p w14:paraId="5EC784B3" w14:textId="65D1A57E" w:rsidR="0067022A" w:rsidRPr="00657373" w:rsidRDefault="0067022A" w:rsidP="00DA5D7B">
            <w:pPr>
              <w:spacing w:after="0" w:line="240" w:lineRule="auto"/>
              <w:rPr>
                <w:rFonts w:ascii="Aptos" w:hAnsi="Aptos"/>
              </w:rPr>
            </w:pPr>
            <w:r w:rsidRPr="00657373">
              <w:rPr>
                <w:rFonts w:ascii="Aptos" w:hAnsi="Aptos"/>
              </w:rPr>
              <w:t>As a result of the experience at the Planning Meeting covering the Kinloch Brae development, a group of those that deputised and spoke at the meeting raised a complaint to PKC on the handling of the discussions regarding the development. A response has been received by the group but they are not happy for the following reason</w:t>
            </w:r>
            <w:r w:rsidR="00DA5D7B">
              <w:rPr>
                <w:rFonts w:ascii="Aptos" w:hAnsi="Aptos"/>
              </w:rPr>
              <w:t>s:</w:t>
            </w:r>
          </w:p>
          <w:p w14:paraId="273ABAF1"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 xml:space="preserve">The reply was superficial and many of the issues they had already spelt out e.g. </w:t>
            </w:r>
            <w:r w:rsidR="00DB67EE">
              <w:rPr>
                <w:rFonts w:ascii="Aptos" w:hAnsi="Aptos"/>
              </w:rPr>
              <w:t>d</w:t>
            </w:r>
            <w:r w:rsidRPr="00657373">
              <w:rPr>
                <w:rFonts w:ascii="Aptos" w:hAnsi="Aptos"/>
              </w:rPr>
              <w:t xml:space="preserve">ensity, space around the houses, number of houses and biodiversity were not acknowledged. </w:t>
            </w:r>
          </w:p>
          <w:p w14:paraId="13228951"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Despite outlining every point and concern made in relation to PKC policies and regulations which were clearly contravened, these concerns were brushed over ignored or not acknowledged, despite being supported by examples</w:t>
            </w:r>
            <w:r w:rsidR="00DB67EE">
              <w:rPr>
                <w:rFonts w:ascii="Aptos" w:hAnsi="Aptos"/>
              </w:rPr>
              <w:t>.</w:t>
            </w:r>
          </w:p>
          <w:p w14:paraId="2EFAB321"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There was concern regarding the quality, quantity and inaccuracy of the information provided by PKC planners (the experts) to the Planning Committee who ultimately make the decision based on the information supplied to them.</w:t>
            </w:r>
          </w:p>
          <w:p w14:paraId="62B6D67F"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 xml:space="preserve">33 Conditions were attached to the planning application consent which suggests that it was brought forward before it was ready. </w:t>
            </w:r>
          </w:p>
          <w:p w14:paraId="1B4FBA5A"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It is unfair that the group is unable to appeal the decision yet the developer could have done so had the decision gone the other way.</w:t>
            </w:r>
          </w:p>
          <w:p w14:paraId="5CACDDF8"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It was surely wrong for a planning officer to say the density was subjective and could not be calculated and for the team leader to state that they would accept the developer</w:t>
            </w:r>
            <w:r w:rsidR="00DB67EE">
              <w:rPr>
                <w:rFonts w:ascii="Aptos" w:hAnsi="Aptos"/>
              </w:rPr>
              <w:t>’</w:t>
            </w:r>
            <w:r w:rsidRPr="00657373">
              <w:rPr>
                <w:rFonts w:ascii="Aptos" w:hAnsi="Aptos"/>
              </w:rPr>
              <w:t>s estimate rather than the professional guidance laid out in the NPF and statutory guidance.</w:t>
            </w:r>
          </w:p>
          <w:p w14:paraId="6ECC53AC" w14:textId="77777777" w:rsidR="0067022A" w:rsidRPr="00657373" w:rsidRDefault="0067022A" w:rsidP="00DA5D7B">
            <w:pPr>
              <w:pStyle w:val="ListParagraph"/>
              <w:numPr>
                <w:ilvl w:val="0"/>
                <w:numId w:val="2"/>
              </w:numPr>
              <w:spacing w:after="0" w:line="240" w:lineRule="auto"/>
              <w:rPr>
                <w:rFonts w:ascii="Aptos" w:hAnsi="Aptos"/>
              </w:rPr>
            </w:pPr>
            <w:r w:rsidRPr="00657373">
              <w:rPr>
                <w:rFonts w:ascii="Aptos" w:hAnsi="Aptos"/>
              </w:rPr>
              <w:t>The committee has also ignored the many failing</w:t>
            </w:r>
            <w:r w:rsidR="00DB67EE">
              <w:rPr>
                <w:rFonts w:ascii="Aptos" w:hAnsi="Aptos"/>
              </w:rPr>
              <w:t>s</w:t>
            </w:r>
            <w:r w:rsidRPr="00657373">
              <w:rPr>
                <w:rFonts w:ascii="Aptos" w:hAnsi="Aptos"/>
              </w:rPr>
              <w:t xml:space="preserve"> of the developer e.g. failing to inform the two major land owners adjacent to the site – Ardblair castle and Newton Castle. </w:t>
            </w:r>
          </w:p>
          <w:p w14:paraId="2FB2F2DC" w14:textId="77777777" w:rsidR="0067022A" w:rsidRPr="0067022A" w:rsidRDefault="0067022A" w:rsidP="00DA5D7B">
            <w:pPr>
              <w:pStyle w:val="ListParagraph"/>
              <w:numPr>
                <w:ilvl w:val="0"/>
                <w:numId w:val="2"/>
              </w:numPr>
              <w:spacing w:after="0" w:line="240" w:lineRule="auto"/>
              <w:rPr>
                <w:rFonts w:ascii="Aptos" w:hAnsi="Aptos"/>
              </w:rPr>
            </w:pPr>
            <w:r w:rsidRPr="00657373">
              <w:rPr>
                <w:rFonts w:ascii="Aptos" w:hAnsi="Aptos"/>
              </w:rPr>
              <w:t>The question was also raised regarding who is going to stand up to PKC to stop the blatant disregard of policy guidance and rules which was displayed at the planning meeting over this planning application</w:t>
            </w:r>
            <w:r w:rsidR="00DB67EE">
              <w:rPr>
                <w:rFonts w:ascii="Aptos" w:hAnsi="Aptos"/>
              </w:rPr>
              <w:t>, t</w:t>
            </w:r>
            <w:r w:rsidRPr="00657373">
              <w:rPr>
                <w:rFonts w:ascii="Aptos" w:hAnsi="Aptos"/>
              </w:rPr>
              <w:t>he fears being that this will be coming the norm for other developments in LDP2 and LDP3</w:t>
            </w:r>
          </w:p>
          <w:p w14:paraId="7F1BA1AF" w14:textId="77777777" w:rsidR="0067022A" w:rsidRDefault="0067022A" w:rsidP="00DA5D7B">
            <w:pPr>
              <w:spacing w:after="0" w:line="240" w:lineRule="auto"/>
              <w:rPr>
                <w:rFonts w:ascii="Aptos" w:hAnsi="Aptos"/>
              </w:rPr>
            </w:pPr>
            <w:r w:rsidRPr="00657373">
              <w:rPr>
                <w:rFonts w:ascii="Aptos" w:hAnsi="Aptos"/>
              </w:rPr>
              <w:t xml:space="preserve">In view of the above, DC asked what redress is open to the complainers and was advised that the Chief Executive is responsible and that the complaint can also be taken to the ombudsmen (it is already in the queue). </w:t>
            </w:r>
          </w:p>
          <w:p w14:paraId="6216A684" w14:textId="77777777" w:rsidR="0067022A" w:rsidRPr="00657373" w:rsidRDefault="0067022A" w:rsidP="00DA5D7B">
            <w:pPr>
              <w:spacing w:after="0" w:line="240" w:lineRule="auto"/>
              <w:rPr>
                <w:rFonts w:ascii="Aptos" w:hAnsi="Aptos"/>
              </w:rPr>
            </w:pPr>
            <w:r w:rsidRPr="00657373">
              <w:rPr>
                <w:rFonts w:ascii="Aptos" w:hAnsi="Aptos"/>
              </w:rPr>
              <w:t xml:space="preserve">After further discussion regarding the way forward DC suggested that the PKC chief executive should be invited to meet with the complainants and that after that meeting, the group should also invite a senior planner to meet with them. </w:t>
            </w:r>
          </w:p>
          <w:p w14:paraId="19FEFE2E" w14:textId="36C6CA6F" w:rsidR="0067022A" w:rsidRPr="0067022A" w:rsidRDefault="0067022A" w:rsidP="00DA5D7B">
            <w:pPr>
              <w:spacing w:after="0" w:line="240" w:lineRule="auto"/>
              <w:rPr>
                <w:rFonts w:ascii="Aptos" w:hAnsi="Aptos"/>
              </w:rPr>
            </w:pPr>
            <w:r w:rsidRPr="00657373">
              <w:rPr>
                <w:rFonts w:ascii="Aptos" w:hAnsi="Aptos"/>
              </w:rPr>
              <w:t xml:space="preserve">BB offered to arrange for the Chief Executive to come and meet the group with the 3 local councillors so that they can put their case to him. He also offered to request that a senior planning officer come along as well to answer any questions raised. </w:t>
            </w:r>
          </w:p>
          <w:p w14:paraId="6669F796" w14:textId="77777777" w:rsidR="00B91649" w:rsidRPr="0067022A" w:rsidRDefault="00DB67EE" w:rsidP="00DA5D7B">
            <w:pPr>
              <w:shd w:val="clear" w:color="auto" w:fill="FFFFFF"/>
              <w:spacing w:after="0" w:line="240" w:lineRule="auto"/>
              <w:rPr>
                <w:rFonts w:ascii="Aptos" w:eastAsia="Cambria" w:hAnsi="Aptos" w:cs="Calibri"/>
                <w:b/>
                <w:color w:val="FF0000"/>
              </w:rPr>
            </w:pPr>
            <w:r>
              <w:rPr>
                <w:rFonts w:ascii="Aptos" w:eastAsia="Cambria" w:hAnsi="Aptos"/>
                <w:color w:val="000000"/>
              </w:rPr>
              <w:t xml:space="preserve">In light of the site’s nearby ancient burial mound mentioned by a member of the public, </w:t>
            </w:r>
            <w:r w:rsidR="00B91649" w:rsidRPr="0067022A">
              <w:rPr>
                <w:rFonts w:ascii="Aptos" w:eastAsia="Cambria" w:hAnsi="Aptos"/>
                <w:color w:val="000000"/>
              </w:rPr>
              <w:t xml:space="preserve">DC asked about a Heritage Trail and information about our local history and why are we so poor at sharing. CS advised that Our Heritage have a timeline and are putting together a </w:t>
            </w:r>
            <w:r w:rsidR="00B91649" w:rsidRPr="0067022A">
              <w:rPr>
                <w:rFonts w:ascii="Aptos" w:eastAsia="Cambria" w:hAnsi="Aptos"/>
                <w:color w:val="000000"/>
              </w:rPr>
              <w:lastRenderedPageBreak/>
              <w:t xml:space="preserve">trail. LM advised heritage was one of the most popular suggestions as part of the Local Place Plan. DC suggested a brown sign be placed by the Cleaven Dyke and the Beech Hedge. </w:t>
            </w:r>
          </w:p>
          <w:p w14:paraId="0A4C1D45"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b) </w:t>
            </w:r>
            <w:r>
              <w:rPr>
                <w:rFonts w:ascii="Aptos" w:hAnsi="Aptos"/>
                <w:b/>
                <w:bCs w:val="0"/>
              </w:rPr>
              <w:t>Speeding on Coupar Angus Road</w:t>
            </w:r>
          </w:p>
          <w:p w14:paraId="250BA980" w14:textId="77777777" w:rsidR="0067022A" w:rsidRDefault="00B91649" w:rsidP="00FB0127">
            <w:pPr>
              <w:pStyle w:val="MediumShading1-Accent21"/>
              <w:framePr w:hSpace="0" w:wrap="auto" w:vAnchor="margin" w:xAlign="left" w:yAlign="inline"/>
              <w:suppressOverlap w:val="0"/>
              <w:rPr>
                <w:rFonts w:ascii="Aptos" w:hAnsi="Aptos"/>
              </w:rPr>
            </w:pPr>
            <w:r>
              <w:rPr>
                <w:rFonts w:ascii="Aptos" w:hAnsi="Aptos"/>
              </w:rPr>
              <w:t>Two residents of Coupar Angus Road raised concerns about the speed of cars on Coupar Angus Road at the Rosemount exit/entrance of the town. The</w:t>
            </w:r>
            <w:r w:rsidR="0067022A">
              <w:rPr>
                <w:rFonts w:ascii="Aptos" w:hAnsi="Aptos"/>
              </w:rPr>
              <w:t>y said that</w:t>
            </w:r>
            <w:r>
              <w:rPr>
                <w:rFonts w:ascii="Aptos" w:hAnsi="Aptos"/>
              </w:rPr>
              <w:t xml:space="preserve"> road is designated 30mph, and the concern is that motorists do not drop their speed when entering the town, and increase their speed heading out of the town. Due to the junctions at Parkhead Road and Golf Course Road, this can cause problems, especially as there is a bend on entering the town. This is </w:t>
            </w:r>
            <w:proofErr w:type="gramStart"/>
            <w:r>
              <w:rPr>
                <w:rFonts w:ascii="Aptos" w:hAnsi="Aptos"/>
              </w:rPr>
              <w:t>includes</w:t>
            </w:r>
            <w:proofErr w:type="gramEnd"/>
            <w:r>
              <w:rPr>
                <w:rFonts w:ascii="Aptos" w:hAnsi="Aptos"/>
              </w:rPr>
              <w:t xml:space="preserve"> large lorries and Stagecoach buses. </w:t>
            </w:r>
            <w:r w:rsidR="0067022A">
              <w:rPr>
                <w:rFonts w:ascii="Aptos" w:hAnsi="Aptos"/>
              </w:rPr>
              <w:t>They</w:t>
            </w:r>
            <w:r>
              <w:rPr>
                <w:rFonts w:ascii="Aptos" w:hAnsi="Aptos"/>
              </w:rPr>
              <w:t xml:space="preserve"> felt that there is no consequence for drivers when they are </w:t>
            </w:r>
            <w:r w:rsidR="00DB67EE">
              <w:rPr>
                <w:rFonts w:ascii="Aptos" w:hAnsi="Aptos"/>
              </w:rPr>
              <w:t xml:space="preserve">speeding </w:t>
            </w:r>
            <w:r>
              <w:rPr>
                <w:rFonts w:ascii="Aptos" w:hAnsi="Aptos"/>
              </w:rPr>
              <w:t xml:space="preserve">leaving/entering the town. There are not many 30mph signs on the way out of town. </w:t>
            </w:r>
          </w:p>
          <w:p w14:paraId="4B724746" w14:textId="77777777" w:rsidR="0067022A"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TM and BB reminded the meeting that the speed limit is 30mph where there are streetlamps. </w:t>
            </w:r>
          </w:p>
          <w:p w14:paraId="7A2535F9" w14:textId="77777777" w:rsidR="0067022A"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The residents </w:t>
            </w:r>
            <w:r w:rsidR="0067022A">
              <w:rPr>
                <w:rFonts w:ascii="Aptos" w:hAnsi="Aptos"/>
              </w:rPr>
              <w:t>voiced</w:t>
            </w:r>
            <w:r>
              <w:rPr>
                <w:rFonts w:ascii="Aptos" w:hAnsi="Aptos"/>
              </w:rPr>
              <w:t xml:space="preserve"> concern</w:t>
            </w:r>
            <w:r w:rsidR="0067022A">
              <w:rPr>
                <w:rFonts w:ascii="Aptos" w:hAnsi="Aptos"/>
              </w:rPr>
              <w:t>s</w:t>
            </w:r>
            <w:r>
              <w:rPr>
                <w:rFonts w:ascii="Aptos" w:hAnsi="Aptos"/>
              </w:rPr>
              <w:t xml:space="preserve"> for walkers, cyclists and older people, as the roads there are designated walking/cycling friendly. There is also a lot of wildlife including deer and also horses. It can feel like a race track at times and is very noisy. Residents fear there is an accident waiting to happen here. </w:t>
            </w:r>
          </w:p>
          <w:p w14:paraId="009480BB" w14:textId="77777777" w:rsidR="0067022A"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DC advised that BRCC accepted their concerns and reminded the meeting about a previous </w:t>
            </w:r>
            <w:r w:rsidR="0067022A">
              <w:rPr>
                <w:rFonts w:ascii="Aptos" w:hAnsi="Aptos"/>
              </w:rPr>
              <w:t xml:space="preserve">BRCC </w:t>
            </w:r>
            <w:r>
              <w:rPr>
                <w:rFonts w:ascii="Aptos" w:hAnsi="Aptos"/>
              </w:rPr>
              <w:t>meeting whe</w:t>
            </w:r>
            <w:r w:rsidR="0067022A">
              <w:rPr>
                <w:rFonts w:ascii="Aptos" w:hAnsi="Aptos"/>
              </w:rPr>
              <w:t>n</w:t>
            </w:r>
            <w:r>
              <w:rPr>
                <w:rFonts w:ascii="Aptos" w:hAnsi="Aptos"/>
              </w:rPr>
              <w:t xml:space="preserve"> local PKC councillors took on the issue</w:t>
            </w:r>
            <w:r w:rsidR="0067022A">
              <w:rPr>
                <w:rFonts w:ascii="Aptos" w:hAnsi="Aptos"/>
              </w:rPr>
              <w:t>s</w:t>
            </w:r>
            <w:r>
              <w:rPr>
                <w:rFonts w:ascii="Aptos" w:hAnsi="Aptos"/>
              </w:rPr>
              <w:t xml:space="preserve"> at Elm drive. </w:t>
            </w:r>
          </w:p>
          <w:p w14:paraId="5C1B2F5E" w14:textId="77777777" w:rsidR="009C555D"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The </w:t>
            </w:r>
            <w:r w:rsidR="0067022A">
              <w:rPr>
                <w:rFonts w:ascii="Aptos" w:hAnsi="Aptos"/>
              </w:rPr>
              <w:t xml:space="preserve">Coupar Angus Road </w:t>
            </w:r>
            <w:r>
              <w:rPr>
                <w:rFonts w:ascii="Aptos" w:hAnsi="Aptos"/>
              </w:rPr>
              <w:t xml:space="preserve">residents suggested: more 30mph signs along the road or 30 mph stickers on bins; countdown signs on entering Coupar Angus Road from </w:t>
            </w:r>
            <w:proofErr w:type="spellStart"/>
            <w:r>
              <w:rPr>
                <w:rFonts w:ascii="Aptos" w:hAnsi="Aptos"/>
              </w:rPr>
              <w:t>Myeriggs</w:t>
            </w:r>
            <w:proofErr w:type="spellEnd"/>
            <w:r>
              <w:rPr>
                <w:rFonts w:ascii="Aptos" w:hAnsi="Aptos"/>
              </w:rPr>
              <w:t>;</w:t>
            </w:r>
            <w:r w:rsidR="0067022A">
              <w:rPr>
                <w:rFonts w:ascii="Aptos" w:hAnsi="Aptos"/>
              </w:rPr>
              <w:t xml:space="preserve"> </w:t>
            </w:r>
            <w:r>
              <w:rPr>
                <w:rFonts w:ascii="Aptos" w:hAnsi="Aptos"/>
              </w:rPr>
              <w:t>cardboard policemen – can be purchased by residents and these are most effect</w:t>
            </w:r>
            <w:r w:rsidR="00DB67EE">
              <w:rPr>
                <w:rFonts w:ascii="Aptos" w:hAnsi="Aptos"/>
              </w:rPr>
              <w:t>ive</w:t>
            </w:r>
            <w:r>
              <w:rPr>
                <w:rFonts w:ascii="Aptos" w:hAnsi="Aptos"/>
              </w:rPr>
              <w:t xml:space="preserve"> if put out for an hour, then take</w:t>
            </w:r>
            <w:r w:rsidR="00DB67EE">
              <w:rPr>
                <w:rFonts w:ascii="Aptos" w:hAnsi="Aptos"/>
              </w:rPr>
              <w:t>n</w:t>
            </w:r>
            <w:r>
              <w:rPr>
                <w:rFonts w:ascii="Aptos" w:hAnsi="Aptos"/>
              </w:rPr>
              <w:t xml:space="preserve"> back in; that BRCC write to PKC, as well as  Stagecoach</w:t>
            </w:r>
            <w:r w:rsidR="00DB67EE">
              <w:rPr>
                <w:rFonts w:ascii="Aptos" w:hAnsi="Aptos"/>
              </w:rPr>
              <w:t>, as</w:t>
            </w:r>
            <w:r>
              <w:rPr>
                <w:rFonts w:ascii="Aptos" w:hAnsi="Aptos"/>
              </w:rPr>
              <w:t xml:space="preserve"> a</w:t>
            </w:r>
            <w:r w:rsidR="0067022A">
              <w:rPr>
                <w:rFonts w:ascii="Aptos" w:hAnsi="Aptos"/>
              </w:rPr>
              <w:t xml:space="preserve"> </w:t>
            </w:r>
            <w:r>
              <w:rPr>
                <w:rFonts w:ascii="Aptos" w:hAnsi="Aptos"/>
              </w:rPr>
              <w:t xml:space="preserve">resident </w:t>
            </w:r>
            <w:r w:rsidR="0067022A">
              <w:rPr>
                <w:rFonts w:ascii="Aptos" w:hAnsi="Aptos"/>
              </w:rPr>
              <w:t>was</w:t>
            </w:r>
            <w:r>
              <w:rPr>
                <w:rFonts w:ascii="Aptos" w:hAnsi="Aptos"/>
              </w:rPr>
              <w:t xml:space="preserve"> on a bus that was doing 45mph before leaving the town. </w:t>
            </w:r>
          </w:p>
          <w:p w14:paraId="19F5142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PR recommended taking videos of busses speeding and sending these to Stagecoach and the police, asking that drivers be reminded</w:t>
            </w:r>
            <w:r w:rsidR="009C555D">
              <w:rPr>
                <w:rFonts w:ascii="Aptos" w:hAnsi="Aptos"/>
              </w:rPr>
              <w:t xml:space="preserve"> of speed limits</w:t>
            </w:r>
            <w:r>
              <w:rPr>
                <w:rFonts w:ascii="Aptos" w:hAnsi="Aptos"/>
              </w:rPr>
              <w:t xml:space="preserve">. BRCC could perhaps facilitate calming measures throughout the town, as the A926 leaving Rattray to Alyth, and other main arterial routes through the town have been </w:t>
            </w:r>
            <w:r w:rsidR="001E2478">
              <w:rPr>
                <w:rFonts w:ascii="Aptos" w:hAnsi="Aptos"/>
              </w:rPr>
              <w:t xml:space="preserve">raised as </w:t>
            </w:r>
            <w:r>
              <w:rPr>
                <w:rFonts w:ascii="Aptos" w:hAnsi="Aptos"/>
              </w:rPr>
              <w:t>an issue previously. GP will review emails and info to compile a list of areas/contacts, if possible. BB mentioned Community Speed Watch which makes yellow jackets and speed guns available, car registration numbers can be noted and passed to police. CS suggested BRCC organise a focus group to consider issues and options. TM will speak to the people up the glen who have had a similar issue. DC advised BRCC will discuss at interim</w:t>
            </w:r>
            <w:r w:rsidR="001E2478">
              <w:rPr>
                <w:rFonts w:ascii="Aptos" w:hAnsi="Aptos"/>
              </w:rPr>
              <w:t xml:space="preserve"> meeting</w:t>
            </w:r>
            <w:r>
              <w:rPr>
                <w:rFonts w:ascii="Aptos" w:hAnsi="Aptos"/>
              </w:rPr>
              <w:t xml:space="preserve"> and contact Community Policing Team.</w:t>
            </w:r>
          </w:p>
          <w:p w14:paraId="6A12C36E"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c) </w:t>
            </w:r>
            <w:r>
              <w:rPr>
                <w:rFonts w:ascii="Aptos" w:hAnsi="Aptos"/>
                <w:b/>
                <w:bCs w:val="0"/>
              </w:rPr>
              <w:t>Elm Drive Traffic</w:t>
            </w:r>
          </w:p>
          <w:p w14:paraId="6CE033B1"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The issue at Elm Drive is similar to Coupar Angus Road due to the increase in traffic using that section as it joins Coupar Angus Road and Perth Road. Traffic numbers are huge, problems with speeding and there is a primary school there. Residents feel traffic is getting faster and faster – there is a 20’s plenty sign on the road but most are going over that and up to 40mph plus. Police can only enforce breaches, it is PKCs responsibility to put in signs etc. Residents have been asking for traffic calming measures. DC asked about the timing – is it all the time or are there peaks? It is bad from 8am until just after 9am, around lunchtime and late afternoon and even into the evening. DC stated that action was taken when there were problems near the school. CS spoke with residents and suggested they make representation to the</w:t>
            </w:r>
            <w:r w:rsidR="001E2478">
              <w:rPr>
                <w:rFonts w:ascii="Aptos" w:hAnsi="Aptos"/>
              </w:rPr>
              <w:t xml:space="preserve"> PKC</w:t>
            </w:r>
            <w:r>
              <w:rPr>
                <w:rFonts w:ascii="Aptos" w:hAnsi="Aptos"/>
              </w:rPr>
              <w:t>. CS has meeting with officers on 6 March – priority and focus is pavement parking then the mandatory 20mph measures. Elm Drive was always planned to be a through road. DC suggested the police could do random checks. Police had spoken to residents and took on board what they were saying but they can only take action on breaches. GP read out comment from the police – they continue to carry out speed checks both obvious and inconspicuous – anyone with concerns can contact them. PR had seen the police at the end of Elm Drive not long after the last BRCC meeting. The 20mph will come in at the end of the year which should help.</w:t>
            </w:r>
          </w:p>
          <w:p w14:paraId="702BFA3E"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lastRenderedPageBreak/>
              <w:t xml:space="preserve">d) </w:t>
            </w:r>
            <w:r>
              <w:rPr>
                <w:rFonts w:ascii="Aptos" w:hAnsi="Aptos"/>
                <w:b/>
                <w:bCs w:val="0"/>
              </w:rPr>
              <w:t>Coupar Angus Road – litter</w:t>
            </w:r>
          </w:p>
          <w:p w14:paraId="622C20EC" w14:textId="77777777" w:rsidR="00B91649" w:rsidRPr="00F774A0" w:rsidRDefault="00B91649" w:rsidP="00FB0127">
            <w:pPr>
              <w:pStyle w:val="MediumShading1-Accent21"/>
              <w:framePr w:hSpace="0" w:wrap="auto" w:vAnchor="margin" w:xAlign="left" w:yAlign="inline"/>
              <w:suppressOverlap w:val="0"/>
              <w:rPr>
                <w:rFonts w:ascii="Aptos" w:hAnsi="Aptos"/>
              </w:rPr>
            </w:pPr>
            <w:r>
              <w:rPr>
                <w:rFonts w:ascii="Aptos" w:hAnsi="Aptos"/>
              </w:rPr>
              <w:t>DC also raised the issue about litter on the Coupar Angus Road. CS reminded the meeting that monthly litter picks do take place.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7D61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BDC76A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3C1107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0A2056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2B69F5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30B41F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1EE828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611B71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0A94BC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9CD4FD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47C9B4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B5E117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2D1DDA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831F3A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F5D94F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4291AF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7FBDE3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488496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B73FBE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B94D6A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7FC25A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F3E499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39A2DD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CDDD1A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4C1864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F4946F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934E85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DC1632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F05FFC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4322DB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41096B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B724D5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B0D9CD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446610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B055EF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818719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CCB45A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D3B617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A18127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889241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03A5D6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A1ED4A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BCFB04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9A974F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4F83EC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28C5FF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E4A1EC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C8BC44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8F4FD81"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9AE1C6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7853DE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DA51C5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23C0EE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51414F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E756DB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9FE2C51"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6F6F39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AEB013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49A079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4216A8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1003B2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0EACC1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AA3944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07D059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74B835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6FA572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CEE560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E6607E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B492053"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F69E4F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C81EF9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FD214A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96E3FF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5992B5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0209A6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DD0F7B4" w14:textId="77777777" w:rsidR="00B91649" w:rsidRDefault="009C555D" w:rsidP="00FB0127">
            <w:pPr>
              <w:pStyle w:val="MediumShading1-Accent21"/>
              <w:framePr w:hSpace="0" w:wrap="auto" w:vAnchor="margin" w:xAlign="left" w:yAlign="inline"/>
              <w:suppressOverlap w:val="0"/>
              <w:rPr>
                <w:rFonts w:ascii="Aptos" w:hAnsi="Aptos"/>
                <w:color w:val="000000"/>
              </w:rPr>
            </w:pPr>
            <w:r>
              <w:rPr>
                <w:rFonts w:ascii="Aptos" w:hAnsi="Aptos"/>
                <w:color w:val="000000"/>
              </w:rPr>
              <w:t>GP</w:t>
            </w:r>
          </w:p>
          <w:p w14:paraId="14BB7F6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81318B5"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BB</w:t>
            </w:r>
          </w:p>
          <w:p w14:paraId="0FA7E1D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69012AE" w14:textId="77777777" w:rsidR="00B91649" w:rsidRDefault="009C555D" w:rsidP="00FB0127">
            <w:pPr>
              <w:pStyle w:val="MediumShading1-Accent21"/>
              <w:framePr w:hSpace="0" w:wrap="auto" w:vAnchor="margin" w:xAlign="left" w:yAlign="inline"/>
              <w:suppressOverlap w:val="0"/>
              <w:rPr>
                <w:rFonts w:ascii="Aptos" w:hAnsi="Aptos"/>
                <w:color w:val="000000"/>
              </w:rPr>
            </w:pPr>
            <w:r>
              <w:rPr>
                <w:rFonts w:ascii="Aptos" w:hAnsi="Aptos"/>
                <w:color w:val="000000"/>
              </w:rPr>
              <w:t>TM</w:t>
            </w:r>
          </w:p>
          <w:p w14:paraId="502976AD" w14:textId="77777777" w:rsidR="00B91649" w:rsidRDefault="009C555D" w:rsidP="00FB0127">
            <w:pPr>
              <w:pStyle w:val="MediumShading1-Accent21"/>
              <w:framePr w:hSpace="0" w:wrap="auto" w:vAnchor="margin" w:xAlign="left" w:yAlign="inline"/>
              <w:suppressOverlap w:val="0"/>
              <w:rPr>
                <w:rFonts w:ascii="Aptos" w:hAnsi="Aptos"/>
                <w:color w:val="000000"/>
              </w:rPr>
            </w:pPr>
            <w:r>
              <w:rPr>
                <w:rFonts w:ascii="Aptos" w:hAnsi="Aptos"/>
                <w:color w:val="000000"/>
              </w:rPr>
              <w:t>BRCC</w:t>
            </w:r>
          </w:p>
          <w:p w14:paraId="61BAA00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F9A8DA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73825D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010867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50369A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EF9377B"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9D267A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7DEBF1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755BE4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F70A8D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00A292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0D9B05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A4E8DB1"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29E667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1CEA32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F56C00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E12A73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CA693F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D867B2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B2FC25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23F5367" w14:textId="77777777" w:rsidR="00B91649" w:rsidRDefault="00B91649" w:rsidP="00FB0127">
            <w:pPr>
              <w:pStyle w:val="MediumShading1-Accent21"/>
              <w:framePr w:hSpace="0" w:wrap="auto" w:vAnchor="margin" w:xAlign="left" w:yAlign="inline"/>
              <w:suppressOverlap w:val="0"/>
              <w:rPr>
                <w:rFonts w:ascii="Aptos" w:hAnsi="Aptos"/>
                <w:color w:val="000000"/>
              </w:rPr>
            </w:pPr>
          </w:p>
        </w:tc>
      </w:tr>
      <w:tr w:rsidR="00B91649" w14:paraId="2372BB8F" w14:textId="77777777" w:rsidTr="00FB0127">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C787FB" w14:textId="77777777" w:rsidR="00B91649" w:rsidRDefault="00B91649" w:rsidP="00FB0127">
            <w:pPr>
              <w:shd w:val="clear" w:color="auto" w:fill="FFFFFF"/>
              <w:spacing w:after="0" w:line="240" w:lineRule="auto"/>
              <w:rPr>
                <w:rFonts w:ascii="Aptos" w:hAnsi="Aptos"/>
              </w:rPr>
            </w:pPr>
            <w:r>
              <w:rPr>
                <w:rFonts w:ascii="Aptos" w:eastAsia="Cambria" w:hAnsi="Aptos" w:cs="Calibri"/>
                <w:b/>
                <w:color w:val="000000"/>
              </w:rPr>
              <w:lastRenderedPageBreak/>
              <w:t>Item 6 – Regular Reports</w:t>
            </w:r>
            <w:r>
              <w:rPr>
                <w:rFonts w:ascii="Aptos" w:eastAsia="Cambria" w:hAnsi="Aptos" w:cs="Calibri"/>
                <w:b/>
                <w:color w:val="000000"/>
              </w:rPr>
              <w:br/>
              <w:t>a) Resilience/Flooding PR/SM</w:t>
            </w:r>
            <w:r>
              <w:rPr>
                <w:rFonts w:ascii="Aptos" w:eastAsia="Cambria" w:hAnsi="Aptos" w:cs="Calibri"/>
                <w:b/>
                <w:color w:val="000000"/>
              </w:rPr>
              <w:br/>
            </w:r>
            <w:r>
              <w:rPr>
                <w:rFonts w:ascii="Aptos" w:hAnsi="Aptos"/>
              </w:rPr>
              <w:t xml:space="preserve">New resilience email – </w:t>
            </w:r>
            <w:hyperlink r:id="rId9" w:history="1">
              <w:r w:rsidRPr="00E572B9">
                <w:rPr>
                  <w:rStyle w:val="Hyperlink"/>
                  <w:rFonts w:ascii="Aptos" w:hAnsi="Aptos"/>
                </w:rPr>
                <w:t>resilience@brcommunitycouncil.org.uk</w:t>
              </w:r>
            </w:hyperlink>
            <w:r>
              <w:rPr>
                <w:rFonts w:ascii="Aptos" w:hAnsi="Aptos"/>
              </w:rPr>
              <w:t xml:space="preserve"> – goes to resilience team to help or escalate.  After the last storm</w:t>
            </w:r>
            <w:r w:rsidR="001E2478">
              <w:rPr>
                <w:rFonts w:ascii="Aptos" w:hAnsi="Aptos"/>
              </w:rPr>
              <w:t>, the</w:t>
            </w:r>
            <w:r>
              <w:rPr>
                <w:rFonts w:ascii="Aptos" w:hAnsi="Aptos"/>
              </w:rPr>
              <w:t xml:space="preserve"> team helped with welfare checks. Next meeting is 11 March 4pm at Fire Station. Funding update submitted and resilience gazebo now arrived.</w:t>
            </w:r>
          </w:p>
          <w:p w14:paraId="23B86D6C" w14:textId="77777777" w:rsidR="00B91649" w:rsidRDefault="00B91649" w:rsidP="00FB0127">
            <w:pPr>
              <w:shd w:val="clear" w:color="auto" w:fill="FFFFFF"/>
              <w:spacing w:after="0" w:line="240" w:lineRule="auto"/>
              <w:rPr>
                <w:rFonts w:ascii="Aptos" w:hAnsi="Aptos" w:cs="Calibri"/>
              </w:rPr>
            </w:pPr>
            <w:r w:rsidRPr="00301C23">
              <w:rPr>
                <w:rFonts w:ascii="Aptos" w:eastAsia="Cambria" w:hAnsi="Aptos" w:cs="Calibri"/>
                <w:b/>
                <w:color w:val="000000"/>
              </w:rPr>
              <w:t>b) Climate Action DC/GP/JM</w:t>
            </w:r>
            <w:r w:rsidRPr="00301C23">
              <w:rPr>
                <w:rFonts w:ascii="Aptos" w:eastAsia="Cambria" w:hAnsi="Aptos" w:cs="Calibri"/>
                <w:b/>
                <w:color w:val="000000"/>
              </w:rPr>
              <w:br/>
            </w:r>
            <w:r w:rsidRPr="00301C23">
              <w:rPr>
                <w:rFonts w:ascii="Aptos" w:hAnsi="Aptos" w:cs="Calibri"/>
              </w:rPr>
              <w:t xml:space="preserve">GP advised BRCC’s </w:t>
            </w:r>
            <w:r w:rsidR="001E2478">
              <w:rPr>
                <w:rFonts w:ascii="Aptos" w:hAnsi="Aptos" w:cs="Calibri"/>
              </w:rPr>
              <w:t>‘</w:t>
            </w:r>
            <w:r w:rsidRPr="00301C23">
              <w:rPr>
                <w:rFonts w:ascii="Aptos" w:hAnsi="Aptos" w:cs="Calibri"/>
              </w:rPr>
              <w:t>Rooted in Rattray &amp; Blairgowrie</w:t>
            </w:r>
            <w:r w:rsidR="001E2478">
              <w:rPr>
                <w:rFonts w:ascii="Aptos" w:hAnsi="Aptos" w:cs="Calibri"/>
              </w:rPr>
              <w:t>’</w:t>
            </w:r>
            <w:r w:rsidRPr="00301C23">
              <w:rPr>
                <w:rFonts w:ascii="Aptos" w:hAnsi="Aptos" w:cs="Calibri"/>
              </w:rPr>
              <w:t xml:space="preserve"> project</w:t>
            </w:r>
            <w:r w:rsidR="00301C23">
              <w:rPr>
                <w:rFonts w:ascii="Aptos" w:hAnsi="Aptos" w:cs="Calibri"/>
              </w:rPr>
              <w:t xml:space="preserve"> to </w:t>
            </w:r>
            <w:r w:rsidRPr="00301C23">
              <w:rPr>
                <w:rFonts w:ascii="Aptos" w:hAnsi="Aptos" w:cs="Calibri"/>
              </w:rPr>
              <w:t>plant a</w:t>
            </w:r>
            <w:r w:rsidR="00301C23">
              <w:rPr>
                <w:rFonts w:ascii="Aptos" w:hAnsi="Aptos" w:cs="Calibri"/>
              </w:rPr>
              <w:t xml:space="preserve"> fruit</w:t>
            </w:r>
            <w:r w:rsidRPr="00301C23">
              <w:rPr>
                <w:rFonts w:ascii="Aptos" w:hAnsi="Aptos" w:cs="Calibri"/>
              </w:rPr>
              <w:t xml:space="preserve"> tree for bab</w:t>
            </w:r>
            <w:r w:rsidR="00301C23">
              <w:rPr>
                <w:rFonts w:ascii="Aptos" w:hAnsi="Aptos" w:cs="Calibri"/>
              </w:rPr>
              <w:t>ies</w:t>
            </w:r>
            <w:r w:rsidRPr="00301C23">
              <w:rPr>
                <w:rFonts w:ascii="Aptos" w:hAnsi="Aptos" w:cs="Calibri"/>
              </w:rPr>
              <w:t xml:space="preserve"> born in town</w:t>
            </w:r>
            <w:r w:rsidR="00301C23">
              <w:rPr>
                <w:rFonts w:ascii="Aptos" w:hAnsi="Aptos" w:cs="Calibri"/>
              </w:rPr>
              <w:t xml:space="preserve"> </w:t>
            </w:r>
            <w:r w:rsidR="0089107C">
              <w:rPr>
                <w:rFonts w:ascii="Aptos" w:hAnsi="Aptos" w:cs="Calibri"/>
              </w:rPr>
              <w:t>i</w:t>
            </w:r>
            <w:r w:rsidR="00301C23">
              <w:rPr>
                <w:rFonts w:ascii="Aptos" w:hAnsi="Aptos" w:cs="Calibri"/>
              </w:rPr>
              <w:t>n 2024 saw the first trees planted on</w:t>
            </w:r>
            <w:r w:rsidRPr="00301C23">
              <w:rPr>
                <w:rFonts w:ascii="Aptos" w:hAnsi="Aptos" w:cs="Calibri"/>
              </w:rPr>
              <w:t xml:space="preserve"> Saturday 8 Feb</w:t>
            </w:r>
            <w:r w:rsidR="00301C23">
              <w:rPr>
                <w:rFonts w:ascii="Aptos" w:hAnsi="Aptos" w:cs="Calibri"/>
              </w:rPr>
              <w:t>.</w:t>
            </w:r>
            <w:r w:rsidRPr="00301C23">
              <w:rPr>
                <w:rFonts w:ascii="Aptos" w:hAnsi="Aptos" w:cs="Calibri"/>
              </w:rPr>
              <w:t xml:space="preserve"> Donald Anders</w:t>
            </w:r>
            <w:r w:rsidR="001E2478">
              <w:rPr>
                <w:rFonts w:ascii="Aptos" w:hAnsi="Aptos" w:cs="Calibri"/>
              </w:rPr>
              <w:t>o</w:t>
            </w:r>
            <w:r w:rsidRPr="00301C23">
              <w:rPr>
                <w:rFonts w:ascii="Aptos" w:hAnsi="Aptos" w:cs="Calibri"/>
              </w:rPr>
              <w:t xml:space="preserve">n from PKC </w:t>
            </w:r>
            <w:r w:rsidR="00301C23">
              <w:rPr>
                <w:rFonts w:ascii="Aptos" w:hAnsi="Aptos" w:cs="Calibri"/>
              </w:rPr>
              <w:t xml:space="preserve">Greenspaces </w:t>
            </w:r>
            <w:r w:rsidRPr="00301C23">
              <w:rPr>
                <w:rFonts w:ascii="Aptos" w:hAnsi="Aptos" w:cs="Calibri"/>
              </w:rPr>
              <w:t xml:space="preserve">made it very easy. </w:t>
            </w:r>
            <w:r w:rsidR="00301C23">
              <w:rPr>
                <w:rFonts w:ascii="Aptos" w:hAnsi="Aptos" w:cs="Calibri"/>
              </w:rPr>
              <w:t>Last planting will be 1</w:t>
            </w:r>
            <w:r w:rsidR="00301C23" w:rsidRPr="00301C23">
              <w:rPr>
                <w:rFonts w:ascii="Aptos" w:hAnsi="Aptos" w:cs="Calibri"/>
                <w:vertAlign w:val="superscript"/>
              </w:rPr>
              <w:t>st</w:t>
            </w:r>
            <w:r w:rsidR="00301C23">
              <w:rPr>
                <w:rFonts w:ascii="Aptos" w:hAnsi="Aptos" w:cs="Calibri"/>
              </w:rPr>
              <w:t xml:space="preserve"> March, so</w:t>
            </w:r>
            <w:r w:rsidRPr="00301C23">
              <w:rPr>
                <w:rFonts w:ascii="Aptos" w:hAnsi="Aptos" w:cs="Calibri"/>
              </w:rPr>
              <w:t xml:space="preserve"> please get in touch</w:t>
            </w:r>
            <w:r w:rsidR="00301C23">
              <w:rPr>
                <w:rFonts w:ascii="Aptos" w:hAnsi="Aptos" w:cs="Calibri"/>
              </w:rPr>
              <w:t xml:space="preserve"> if </w:t>
            </w:r>
            <w:r w:rsidR="006F3F33">
              <w:rPr>
                <w:rFonts w:ascii="Aptos" w:hAnsi="Aptos" w:cs="Calibri"/>
              </w:rPr>
              <w:t>interested</w:t>
            </w:r>
            <w:r w:rsidRPr="00301C23">
              <w:rPr>
                <w:rFonts w:ascii="Aptos" w:hAnsi="Aptos" w:cs="Calibri"/>
              </w:rPr>
              <w:t>. JLM had sent in info re a report from Met Office re community resilience – she is hoping the resilience team can sign up for a community resilience course being run by Met Office.</w:t>
            </w:r>
          </w:p>
          <w:p w14:paraId="754A8C68" w14:textId="77777777" w:rsidR="00B91649" w:rsidRDefault="00B91649" w:rsidP="00FB0127">
            <w:pPr>
              <w:shd w:val="clear" w:color="auto" w:fill="FFFFFF"/>
              <w:spacing w:after="0" w:line="240" w:lineRule="auto"/>
              <w:rPr>
                <w:rFonts w:ascii="Aptos" w:eastAsia="Cambria" w:hAnsi="Aptos" w:cs="Calibri"/>
                <w:bCs/>
                <w:color w:val="000000"/>
              </w:rPr>
            </w:pPr>
            <w:r>
              <w:rPr>
                <w:rFonts w:ascii="Aptos" w:eastAsia="Cambria" w:hAnsi="Aptos" w:cs="Calibri"/>
                <w:b/>
                <w:color w:val="000000"/>
              </w:rPr>
              <w:t>c) Twinning GP/SM</w:t>
            </w:r>
            <w:r>
              <w:rPr>
                <w:rFonts w:ascii="Aptos" w:eastAsia="Cambria" w:hAnsi="Aptos" w:cs="Calibri"/>
                <w:b/>
                <w:color w:val="000000"/>
              </w:rPr>
              <w:br/>
            </w:r>
            <w:r w:rsidR="006F3F33">
              <w:rPr>
                <w:rFonts w:ascii="Aptos" w:eastAsia="Cambria" w:hAnsi="Aptos" w:cs="Calibri"/>
                <w:bCs/>
                <w:color w:val="000000"/>
              </w:rPr>
              <w:t xml:space="preserve">Rooted in R&amp;B project (see Climate Action above) reported progress and ‘tree twins’ (Babies born on the same day here and in  Brebières)  with our partners in  Brebières, whose project inspired ours.  </w:t>
            </w:r>
            <w:proofErr w:type="spellStart"/>
            <w:r>
              <w:rPr>
                <w:rFonts w:ascii="Aptos" w:eastAsia="Cambria" w:hAnsi="Aptos" w:cs="Calibri"/>
                <w:bCs/>
                <w:color w:val="000000"/>
              </w:rPr>
              <w:t>Brebières</w:t>
            </w:r>
            <w:r w:rsidR="006F3F33">
              <w:rPr>
                <w:rFonts w:ascii="Aptos" w:eastAsia="Cambria" w:hAnsi="Aptos" w:cs="Calibri"/>
                <w:bCs/>
                <w:color w:val="000000"/>
              </w:rPr>
              <w:t>’s</w:t>
            </w:r>
            <w:proofErr w:type="spellEnd"/>
            <w:r w:rsidR="006F3F33">
              <w:rPr>
                <w:rFonts w:ascii="Aptos" w:eastAsia="Cambria" w:hAnsi="Aptos" w:cs="Calibri"/>
                <w:bCs/>
                <w:color w:val="000000"/>
              </w:rPr>
              <w:t xml:space="preserve"> </w:t>
            </w:r>
            <w:r w:rsidR="00301C23">
              <w:rPr>
                <w:rFonts w:ascii="Aptos" w:eastAsia="Cambria" w:hAnsi="Aptos" w:cs="Calibri"/>
                <w:bCs/>
                <w:color w:val="000000"/>
              </w:rPr>
              <w:t xml:space="preserve">Twinning </w:t>
            </w:r>
            <w:r>
              <w:rPr>
                <w:rFonts w:ascii="Aptos" w:eastAsia="Cambria" w:hAnsi="Aptos" w:cs="Calibri"/>
                <w:bCs/>
                <w:color w:val="000000"/>
              </w:rPr>
              <w:t xml:space="preserve">website </w:t>
            </w:r>
            <w:r w:rsidR="00301C23">
              <w:rPr>
                <w:rFonts w:ascii="Aptos" w:eastAsia="Cambria" w:hAnsi="Aptos" w:cs="Calibri"/>
                <w:bCs/>
                <w:color w:val="000000"/>
              </w:rPr>
              <w:t>is beginning to take shape</w:t>
            </w:r>
            <w:r>
              <w:rPr>
                <w:rFonts w:ascii="Aptos" w:eastAsia="Cambria" w:hAnsi="Aptos" w:cs="Calibri"/>
                <w:bCs/>
                <w:color w:val="000000"/>
              </w:rPr>
              <w:t>.</w:t>
            </w:r>
          </w:p>
          <w:p w14:paraId="47F96DFA" w14:textId="77777777" w:rsidR="00B91649" w:rsidRDefault="00B91649" w:rsidP="00FB0127">
            <w:pPr>
              <w:shd w:val="clear" w:color="auto" w:fill="FFFFFF"/>
              <w:spacing w:after="0" w:line="240" w:lineRule="auto"/>
              <w:rPr>
                <w:rFonts w:ascii="Aptos" w:eastAsia="Cambria" w:hAnsi="Aptos" w:cs="Calibri"/>
                <w:bCs/>
                <w:color w:val="000000"/>
              </w:rPr>
            </w:pPr>
            <w:r>
              <w:rPr>
                <w:rFonts w:ascii="Aptos" w:eastAsia="Cambria" w:hAnsi="Aptos" w:cs="Calibri"/>
                <w:b/>
                <w:color w:val="000000"/>
              </w:rPr>
              <w:t>d) Maintenance in Blairgowrie &amp; Rattray</w:t>
            </w:r>
          </w:p>
          <w:p w14:paraId="46FCD92D" w14:textId="77777777" w:rsidR="00B91649" w:rsidRDefault="00B91649" w:rsidP="00FB0127">
            <w:pPr>
              <w:shd w:val="clear" w:color="auto" w:fill="FFFFFF"/>
              <w:spacing w:after="0" w:line="240" w:lineRule="auto"/>
              <w:rPr>
                <w:rFonts w:ascii="Aptos" w:eastAsia="Cambria" w:hAnsi="Aptos" w:cs="Calibri"/>
                <w:b/>
                <w:color w:val="000000"/>
              </w:rPr>
            </w:pPr>
            <w:proofErr w:type="spellStart"/>
            <w:r>
              <w:rPr>
                <w:rFonts w:ascii="Aptos" w:eastAsia="Cambria" w:hAnsi="Aptos" w:cs="Calibri"/>
                <w:b/>
                <w:color w:val="000000"/>
              </w:rPr>
              <w:t>i</w:t>
            </w:r>
            <w:proofErr w:type="spellEnd"/>
            <w:r>
              <w:rPr>
                <w:rFonts w:ascii="Aptos" w:eastAsia="Cambria" w:hAnsi="Aptos" w:cs="Calibri"/>
                <w:b/>
                <w:color w:val="000000"/>
              </w:rPr>
              <w:t>. Built Environment</w:t>
            </w:r>
            <w:r>
              <w:rPr>
                <w:rFonts w:ascii="Aptos" w:eastAsia="Cambria" w:hAnsi="Aptos" w:cs="Calibri"/>
                <w:bCs/>
                <w:color w:val="000000"/>
              </w:rPr>
              <w:t xml:space="preserve"> </w:t>
            </w:r>
            <w:r>
              <w:rPr>
                <w:rFonts w:ascii="Aptos" w:eastAsia="Cambria" w:hAnsi="Aptos" w:cs="Calibri"/>
                <w:bCs/>
                <w:color w:val="000000"/>
              </w:rPr>
              <w:br/>
              <w:t xml:space="preserve">Wellmeadow power – PKC waiting design of upright stands but there </w:t>
            </w:r>
            <w:proofErr w:type="gramStart"/>
            <w:r>
              <w:rPr>
                <w:rFonts w:ascii="Aptos" w:eastAsia="Cambria" w:hAnsi="Aptos" w:cs="Calibri"/>
                <w:bCs/>
                <w:color w:val="000000"/>
              </w:rPr>
              <w:t>is</w:t>
            </w:r>
            <w:proofErr w:type="gramEnd"/>
            <w:r>
              <w:rPr>
                <w:rFonts w:ascii="Aptos" w:eastAsia="Cambria" w:hAnsi="Aptos" w:cs="Calibri"/>
                <w:bCs/>
                <w:color w:val="000000"/>
              </w:rPr>
              <w:t xml:space="preserve"> concerns about vandalism. DC expecting an onsite meeting in February. We await to hear from PKC.</w:t>
            </w:r>
            <w:r>
              <w:rPr>
                <w:rFonts w:ascii="Aptos" w:eastAsia="Cambria" w:hAnsi="Aptos" w:cs="Calibri"/>
                <w:b/>
                <w:color w:val="000000"/>
              </w:rPr>
              <w:br/>
              <w:t xml:space="preserve">ii. Open Spaces </w:t>
            </w:r>
          </w:p>
          <w:p w14:paraId="6D246684"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Tree pruning has taken place at Davie Park and the Gamsie which </w:t>
            </w:r>
            <w:proofErr w:type="gramStart"/>
            <w:r>
              <w:rPr>
                <w:rFonts w:ascii="Aptos" w:hAnsi="Aptos"/>
              </w:rPr>
              <w:t>the  Biodiversity</w:t>
            </w:r>
            <w:proofErr w:type="gramEnd"/>
            <w:r>
              <w:rPr>
                <w:rFonts w:ascii="Aptos" w:hAnsi="Aptos"/>
              </w:rPr>
              <w:t xml:space="preserve"> Group look after. Reminded that CS organises litter picks each month – next on is Davie Park and Loon Braes on 2 March. DC advised there was an email from Keep Britain Tidy. The town litter picks do connect with them.  </w:t>
            </w:r>
          </w:p>
          <w:p w14:paraId="287DC79F" w14:textId="77777777" w:rsidR="00B91649" w:rsidRDefault="00B91649" w:rsidP="00FB0127">
            <w:pPr>
              <w:shd w:val="clear" w:color="auto" w:fill="FFFFFF"/>
              <w:spacing w:after="0" w:line="240" w:lineRule="auto"/>
              <w:rPr>
                <w:rFonts w:ascii="Aptos" w:eastAsia="Cambria" w:hAnsi="Aptos" w:cs="Calibri"/>
                <w:bCs/>
                <w:color w:val="000000"/>
              </w:rPr>
            </w:pPr>
            <w:r>
              <w:rPr>
                <w:rFonts w:ascii="Aptos" w:eastAsia="Cambria" w:hAnsi="Aptos" w:cs="Calibri"/>
                <w:b/>
                <w:color w:val="000000"/>
              </w:rPr>
              <w:t>e) Local Place Plan</w:t>
            </w:r>
            <w:r>
              <w:rPr>
                <w:rFonts w:ascii="Aptos" w:eastAsia="Cambria" w:hAnsi="Aptos" w:cs="Calibri"/>
                <w:b/>
                <w:color w:val="000000"/>
              </w:rPr>
              <w:br/>
            </w:r>
            <w:r>
              <w:rPr>
                <w:rFonts w:ascii="Aptos" w:eastAsia="Cambria" w:hAnsi="Aptos" w:cs="Calibri"/>
                <w:bCs/>
                <w:color w:val="000000"/>
              </w:rPr>
              <w:t xml:space="preserve">BRDT’s LPP working group is creating a submission to have registered by 31 March – there is a </w:t>
            </w:r>
            <w:proofErr w:type="gramStart"/>
            <w:r>
              <w:rPr>
                <w:rFonts w:ascii="Aptos" w:eastAsia="Cambria" w:hAnsi="Aptos" w:cs="Calibri"/>
                <w:bCs/>
                <w:color w:val="000000"/>
              </w:rPr>
              <w:t>28 day</w:t>
            </w:r>
            <w:proofErr w:type="gramEnd"/>
            <w:r>
              <w:rPr>
                <w:rFonts w:ascii="Aptos" w:eastAsia="Cambria" w:hAnsi="Aptos" w:cs="Calibri"/>
                <w:bCs/>
                <w:color w:val="000000"/>
              </w:rPr>
              <w:t xml:space="preserve"> consultation period from late Feb to send the LPP to local councillors and community councils. Question was asked if the submission will address numbers and developments – LPP can only suggest policies for LDP.</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FE75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63BDB5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15B4CF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6A357F8" w14:textId="77777777" w:rsidR="00B91649" w:rsidRDefault="00B91649" w:rsidP="00FB0127">
            <w:pPr>
              <w:pStyle w:val="MediumShading1-Accent21"/>
              <w:framePr w:hSpace="0" w:wrap="auto" w:vAnchor="margin" w:xAlign="left" w:yAlign="inline"/>
              <w:suppressOverlap w:val="0"/>
              <w:rPr>
                <w:rFonts w:ascii="Aptos" w:hAnsi="Aptos"/>
                <w:color w:val="000000"/>
              </w:rPr>
            </w:pPr>
          </w:p>
        </w:tc>
      </w:tr>
      <w:tr w:rsidR="00B91649" w14:paraId="61A02321" w14:textId="77777777" w:rsidTr="00FB0127">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21719" w14:textId="77777777" w:rsidR="00B91649" w:rsidRDefault="00B91649" w:rsidP="00FB0127">
            <w:pPr>
              <w:pStyle w:val="MediumShading1-Accent21"/>
              <w:framePr w:hSpace="0" w:wrap="auto" w:vAnchor="margin" w:xAlign="left" w:yAlign="inline"/>
              <w:suppressOverlap w:val="0"/>
              <w:rPr>
                <w:rFonts w:ascii="Aptos" w:hAnsi="Aptos"/>
              </w:rPr>
            </w:pPr>
            <w:r w:rsidRPr="003A0D30">
              <w:rPr>
                <w:rFonts w:ascii="Aptos" w:eastAsia="Cambria" w:hAnsi="Aptos"/>
                <w:b/>
                <w:color w:val="000000"/>
              </w:rPr>
              <w:t xml:space="preserve">Item </w:t>
            </w:r>
            <w:r>
              <w:rPr>
                <w:rFonts w:ascii="Aptos" w:eastAsia="Cambria" w:hAnsi="Aptos"/>
                <w:b/>
                <w:color w:val="000000"/>
              </w:rPr>
              <w:t>7</w:t>
            </w:r>
            <w:r w:rsidRPr="003A0D30">
              <w:rPr>
                <w:rFonts w:ascii="Aptos" w:eastAsia="Cambria" w:hAnsi="Aptos"/>
                <w:b/>
                <w:color w:val="000000"/>
              </w:rPr>
              <w:t xml:space="preserve"> – </w:t>
            </w:r>
            <w:r>
              <w:rPr>
                <w:rFonts w:ascii="Aptos" w:eastAsia="Cambria" w:hAnsi="Aptos"/>
                <w:b/>
                <w:color w:val="000000"/>
              </w:rPr>
              <w:t>Matters Arising/Reports back</w:t>
            </w:r>
          </w:p>
          <w:p w14:paraId="168CCBC3"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a) </w:t>
            </w:r>
            <w:r>
              <w:rPr>
                <w:rFonts w:ascii="Aptos" w:hAnsi="Aptos"/>
                <w:b/>
                <w:bCs w:val="0"/>
              </w:rPr>
              <w:t>Town Notice Boards</w:t>
            </w:r>
          </w:p>
          <w:p w14:paraId="3271BBBA"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2 notice boards now up outside BaRI Bdg and bottom of Brown Street. BRDT will manage the boards so groups etc can drop posters into BaRI Bdg and we will add.</w:t>
            </w:r>
          </w:p>
          <w:p w14:paraId="503B97C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b) </w:t>
            </w:r>
            <w:r>
              <w:rPr>
                <w:rFonts w:ascii="Aptos" w:hAnsi="Aptos"/>
                <w:b/>
                <w:bCs w:val="0"/>
              </w:rPr>
              <w:t>Blairgowrie &amp;Rattray Common Good Fund</w:t>
            </w:r>
          </w:p>
          <w:p w14:paraId="193A7288"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Dealt with at past mtg.</w:t>
            </w:r>
          </w:p>
          <w:p w14:paraId="72487896" w14:textId="77777777" w:rsidR="00B91649" w:rsidRDefault="00B91649" w:rsidP="00FB0127">
            <w:pPr>
              <w:pStyle w:val="MediumShading1-Accent21"/>
              <w:framePr w:hSpace="0" w:wrap="auto" w:vAnchor="margin" w:xAlign="left" w:yAlign="inline"/>
              <w:suppressOverlap w:val="0"/>
              <w:rPr>
                <w:rFonts w:ascii="Aptos" w:hAnsi="Aptos"/>
                <w:b/>
                <w:bCs w:val="0"/>
              </w:rPr>
            </w:pPr>
            <w:r>
              <w:rPr>
                <w:rFonts w:ascii="Aptos" w:hAnsi="Aptos"/>
              </w:rPr>
              <w:t xml:space="preserve">c) </w:t>
            </w:r>
            <w:r w:rsidRPr="003A0D30">
              <w:rPr>
                <w:rFonts w:ascii="Aptos" w:hAnsi="Aptos"/>
                <w:b/>
                <w:bCs w:val="0"/>
              </w:rPr>
              <w:t>First Responders</w:t>
            </w:r>
          </w:p>
          <w:p w14:paraId="614700A3"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Neil Hardy</w:t>
            </w:r>
            <w:r w:rsidR="005E1F0C">
              <w:rPr>
                <w:rFonts w:ascii="Aptos" w:hAnsi="Aptos"/>
              </w:rPr>
              <w:t xml:space="preserve">, NHS </w:t>
            </w:r>
            <w:r w:rsidR="005E1F0C" w:rsidRPr="005E1F0C">
              <w:rPr>
                <w:rFonts w:ascii="Aptos" w:hAnsi="Aptos"/>
              </w:rPr>
              <w:t>Community Resilience Facilitator (Central Highlands, Angus &amp; Tayside)</w:t>
            </w:r>
            <w:r w:rsidR="005E1F0C">
              <w:rPr>
                <w:rFonts w:ascii="Aptos" w:hAnsi="Aptos"/>
              </w:rPr>
              <w:t>,</w:t>
            </w:r>
            <w:r w:rsidR="005E1F0C" w:rsidRPr="005E1F0C">
              <w:rPr>
                <w:rFonts w:ascii="Aptos" w:hAnsi="Aptos"/>
              </w:rPr>
              <w:t xml:space="preserve"> </w:t>
            </w:r>
            <w:r>
              <w:rPr>
                <w:rFonts w:ascii="Aptos" w:hAnsi="Aptos"/>
              </w:rPr>
              <w:t>will speak at BRCC’s March meeting</w:t>
            </w:r>
            <w:r w:rsidR="005E1F0C">
              <w:rPr>
                <w:rFonts w:ascii="Aptos" w:hAnsi="Aptos"/>
              </w:rPr>
              <w:t xml:space="preserve"> about First Responders.</w:t>
            </w:r>
          </w:p>
          <w:p w14:paraId="7BF047A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d) </w:t>
            </w:r>
            <w:r>
              <w:rPr>
                <w:rFonts w:ascii="Aptos" w:hAnsi="Aptos"/>
                <w:b/>
                <w:bCs w:val="0"/>
              </w:rPr>
              <w:t>Scalable cities</w:t>
            </w:r>
            <w:r>
              <w:rPr>
                <w:rFonts w:ascii="Aptos" w:hAnsi="Aptos"/>
                <w:b/>
                <w:bCs w:val="0"/>
              </w:rPr>
              <w:br/>
            </w:r>
            <w:r>
              <w:rPr>
                <w:rFonts w:ascii="Aptos" w:hAnsi="Aptos"/>
              </w:rPr>
              <w:t>Developing community energy in PKC – webinar on 9 Feb.</w:t>
            </w:r>
          </w:p>
          <w:p w14:paraId="4BF9B4B9"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 xml:space="preserve">e) </w:t>
            </w:r>
            <w:r>
              <w:rPr>
                <w:rFonts w:ascii="Aptos" w:hAnsi="Aptos"/>
                <w:b/>
                <w:bCs w:val="0"/>
              </w:rPr>
              <w:t>Elm Drive traffic – covered above.</w:t>
            </w:r>
          </w:p>
          <w:p w14:paraId="4596FC24"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Dealt with above.</w:t>
            </w:r>
          </w:p>
          <w:p w14:paraId="4C53D03D" w14:textId="77777777" w:rsidR="00B91649" w:rsidRDefault="00B91649" w:rsidP="00FB0127">
            <w:pPr>
              <w:pStyle w:val="MediumShading1-Accent21"/>
              <w:framePr w:hSpace="0" w:wrap="auto" w:vAnchor="margin" w:xAlign="left" w:yAlign="inline"/>
              <w:suppressOverlap w:val="0"/>
              <w:rPr>
                <w:rFonts w:ascii="Aptos" w:hAnsi="Aptos"/>
                <w:b/>
                <w:bCs w:val="0"/>
              </w:rPr>
            </w:pPr>
            <w:r>
              <w:rPr>
                <w:rFonts w:ascii="Aptos" w:hAnsi="Aptos"/>
              </w:rPr>
              <w:t xml:space="preserve">f) </w:t>
            </w:r>
            <w:r>
              <w:rPr>
                <w:rFonts w:ascii="Aptos" w:hAnsi="Aptos"/>
                <w:b/>
                <w:bCs w:val="0"/>
              </w:rPr>
              <w:t>Citizen/Young Person/Group of the Year</w:t>
            </w:r>
          </w:p>
          <w:p w14:paraId="466881DC" w14:textId="77777777" w:rsidR="00B91649" w:rsidRPr="007F52AF" w:rsidRDefault="00B91649" w:rsidP="00FB0127">
            <w:pPr>
              <w:pStyle w:val="MediumShading1-Accent21"/>
              <w:framePr w:hSpace="0" w:wrap="auto" w:vAnchor="margin" w:xAlign="left" w:yAlign="inline"/>
              <w:suppressOverlap w:val="0"/>
              <w:rPr>
                <w:rFonts w:ascii="Aptos" w:hAnsi="Aptos"/>
              </w:rPr>
            </w:pPr>
            <w:r w:rsidRPr="007F52AF">
              <w:rPr>
                <w:rFonts w:ascii="Aptos" w:hAnsi="Aptos"/>
              </w:rPr>
              <w:t xml:space="preserve">Reminder </w:t>
            </w:r>
            <w:r>
              <w:rPr>
                <w:rFonts w:ascii="Aptos" w:hAnsi="Aptos"/>
              </w:rPr>
              <w:t>that this year’s COY will soon be getting underway. SJ suggested we request the trophies are returned to get them around the businesses.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ABCA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833089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58DD40C0"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B09F31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7BED3E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ED42101"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B03064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E1455E9"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D30CB8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3FD961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274078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852E812"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F9DBC5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14EA86D"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DC</w:t>
            </w:r>
          </w:p>
        </w:tc>
      </w:tr>
      <w:tr w:rsidR="00B91649" w14:paraId="7F9B1B4D" w14:textId="77777777" w:rsidTr="00FB0127">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709868" w14:textId="77777777" w:rsidR="00B91649" w:rsidRDefault="00B91649" w:rsidP="00FB0127">
            <w:pPr>
              <w:shd w:val="clear" w:color="auto" w:fill="FFFFFF"/>
              <w:spacing w:after="0" w:line="240" w:lineRule="auto"/>
              <w:rPr>
                <w:rFonts w:ascii="Aptos" w:eastAsia="Cambria" w:hAnsi="Aptos" w:cs="Calibri"/>
                <w:bCs/>
                <w:color w:val="000000"/>
              </w:rPr>
            </w:pPr>
            <w:r>
              <w:rPr>
                <w:rFonts w:ascii="Aptos" w:eastAsia="Cambria" w:hAnsi="Aptos" w:cs="Calibri"/>
                <w:b/>
                <w:color w:val="000000"/>
              </w:rPr>
              <w:lastRenderedPageBreak/>
              <w:t>Item 8 – Traffic Matters</w:t>
            </w:r>
            <w:r>
              <w:rPr>
                <w:rFonts w:ascii="Aptos" w:eastAsia="Cambria" w:hAnsi="Aptos" w:cs="Calibri"/>
                <w:b/>
                <w:color w:val="000000"/>
              </w:rPr>
              <w:br/>
            </w:r>
            <w:r>
              <w:rPr>
                <w:rFonts w:ascii="Aptos" w:eastAsia="Cambria" w:hAnsi="Aptos" w:cs="Calibri"/>
                <w:bCs/>
                <w:color w:val="000000"/>
              </w:rPr>
              <w:t xml:space="preserve">a) </w:t>
            </w:r>
            <w:r>
              <w:rPr>
                <w:rFonts w:ascii="Aptos" w:eastAsia="Cambria" w:hAnsi="Aptos" w:cs="Calibri"/>
                <w:b/>
                <w:color w:val="000000"/>
              </w:rPr>
              <w:t>Proposed closure of A926 Rattray to Alyth Road</w:t>
            </w:r>
          </w:p>
          <w:p w14:paraId="1593AB72"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A926 will be closed for 5-6 weeks for the replacement of 3 gas valves in one go hence big disruption. May run a shuttle bus for the glens. Posters will be provided once dates confirmed. Farmers etc have been contacted and there will be plenty signs up and barriers will be in place.</w:t>
            </w:r>
          </w:p>
          <w:p w14:paraId="5D24E9D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b) DC advised on traffic notices as follows:</w:t>
            </w:r>
          </w:p>
          <w:p w14:paraId="6C2BA423" w14:textId="77777777" w:rsidR="00B91649" w:rsidRDefault="00B91649" w:rsidP="00FB0127">
            <w:pPr>
              <w:pStyle w:val="MediumShading1-Accent21"/>
              <w:framePr w:hSpace="0" w:wrap="auto" w:vAnchor="margin" w:xAlign="left" w:yAlign="inline"/>
              <w:ind w:left="720"/>
              <w:suppressOverlap w:val="0"/>
              <w:rPr>
                <w:rFonts w:ascii="Aptos" w:hAnsi="Aptos"/>
              </w:rPr>
            </w:pPr>
            <w:r>
              <w:rPr>
                <w:rFonts w:ascii="Aptos" w:hAnsi="Aptos"/>
              </w:rPr>
              <w:t xml:space="preserve">24 Feb for </w:t>
            </w:r>
            <w:proofErr w:type="gramStart"/>
            <w:r>
              <w:rPr>
                <w:rFonts w:ascii="Aptos" w:hAnsi="Aptos"/>
              </w:rPr>
              <w:t>1 week</w:t>
            </w:r>
            <w:proofErr w:type="gramEnd"/>
            <w:r>
              <w:rPr>
                <w:rFonts w:ascii="Aptos" w:hAnsi="Aptos"/>
              </w:rPr>
              <w:t xml:space="preserve"> Coupar Angus Road/Golf Course Road and Parkhead Road</w:t>
            </w:r>
            <w:r>
              <w:rPr>
                <w:rFonts w:ascii="Aptos" w:hAnsi="Aptos"/>
              </w:rPr>
              <w:br/>
              <w:t>3 Mar for 2 days – Reform Street/Croft Lane</w:t>
            </w:r>
          </w:p>
          <w:p w14:paraId="6144B40C" w14:textId="77777777" w:rsidR="00B91649" w:rsidRDefault="00B91649" w:rsidP="00FB0127">
            <w:pPr>
              <w:pStyle w:val="MediumShading1-Accent21"/>
              <w:framePr w:hSpace="0" w:wrap="auto" w:vAnchor="margin" w:xAlign="left" w:yAlign="inline"/>
              <w:ind w:left="720"/>
              <w:suppressOverlap w:val="0"/>
              <w:rPr>
                <w:rFonts w:ascii="Aptos" w:hAnsi="Aptos"/>
              </w:rPr>
            </w:pPr>
            <w:r>
              <w:rPr>
                <w:rFonts w:ascii="Aptos" w:hAnsi="Aptos"/>
              </w:rPr>
              <w:t>16 Apr – Palace Road/</w:t>
            </w:r>
            <w:proofErr w:type="gramStart"/>
            <w:r>
              <w:rPr>
                <w:rFonts w:ascii="Aptos" w:hAnsi="Aptos"/>
              </w:rPr>
              <w:t>Perth road</w:t>
            </w:r>
            <w:proofErr w:type="gramEnd"/>
            <w:r>
              <w:rPr>
                <w:rFonts w:ascii="Aptos" w:hAnsi="Aptos"/>
              </w:rPr>
              <w:t xml:space="preserve"> for 4 weeks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C0867" w14:textId="77777777" w:rsidR="00B91649" w:rsidRDefault="00B91649" w:rsidP="00FB0127">
            <w:pPr>
              <w:pStyle w:val="MediumShading1-Accent21"/>
              <w:framePr w:hSpace="0" w:wrap="auto" w:vAnchor="margin" w:xAlign="left" w:yAlign="inline"/>
              <w:suppressOverlap w:val="0"/>
              <w:rPr>
                <w:rFonts w:ascii="Aptos" w:hAnsi="Aptos"/>
                <w:color w:val="000000"/>
              </w:rPr>
            </w:pPr>
          </w:p>
        </w:tc>
      </w:tr>
      <w:tr w:rsidR="00B91649" w14:paraId="02C0FBC6" w14:textId="77777777" w:rsidTr="00FB0127">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73488A" w14:textId="77777777" w:rsidR="00B91649" w:rsidRDefault="00B91649" w:rsidP="00FB0127">
            <w:pPr>
              <w:pStyle w:val="MediumShading1-Accent21"/>
              <w:framePr w:hSpace="0" w:wrap="auto" w:vAnchor="margin" w:xAlign="left" w:yAlign="inline"/>
              <w:tabs>
                <w:tab w:val="center" w:pos="4433"/>
              </w:tabs>
              <w:suppressOverlap w:val="0"/>
              <w:rPr>
                <w:rFonts w:ascii="Aptos" w:hAnsi="Aptos"/>
                <w:b/>
                <w:color w:val="000000"/>
              </w:rPr>
            </w:pPr>
            <w:r>
              <w:rPr>
                <w:rFonts w:ascii="Aptos" w:hAnsi="Aptos"/>
                <w:b/>
                <w:color w:val="000000"/>
              </w:rPr>
              <w:t>Item 9 – Planning Matters</w:t>
            </w:r>
          </w:p>
          <w:p w14:paraId="6DB2C1CD" w14:textId="77777777" w:rsidR="00B91649" w:rsidRDefault="00B91649" w:rsidP="00FB0127">
            <w:pPr>
              <w:pStyle w:val="MediumShading1-Accent21"/>
              <w:framePr w:hSpace="0" w:wrap="auto" w:vAnchor="margin" w:xAlign="left" w:yAlign="inline"/>
              <w:tabs>
                <w:tab w:val="center" w:pos="4433"/>
              </w:tabs>
              <w:suppressOverlap w:val="0"/>
              <w:rPr>
                <w:rFonts w:ascii="Aptos" w:hAnsi="Aptos"/>
                <w:color w:val="000000"/>
              </w:rPr>
            </w:pPr>
            <w:r>
              <w:rPr>
                <w:rFonts w:ascii="Aptos" w:hAnsi="Aptos"/>
                <w:color w:val="000000"/>
              </w:rPr>
              <w:t>GP PPAN – Westfields of Rattray for affordable housing – public consultation on 6 March and 3 April from 3pm to 7pm at Town Hall. Deadline for comments is 20 March. Plans will be shown for public comment.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1D66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04BDE4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99C0D8F"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All</w:t>
            </w:r>
          </w:p>
        </w:tc>
      </w:tr>
      <w:tr w:rsidR="00B91649" w14:paraId="15559A88" w14:textId="77777777" w:rsidTr="00FB0127">
        <w:trPr>
          <w:trHeight w:val="59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77FB8" w14:textId="77777777" w:rsidR="00B91649" w:rsidRDefault="00B91649" w:rsidP="00FB0127">
            <w:pPr>
              <w:shd w:val="clear" w:color="auto" w:fill="FFFFFF"/>
              <w:spacing w:after="0" w:line="240" w:lineRule="auto"/>
              <w:rPr>
                <w:rFonts w:ascii="Aptos" w:eastAsia="Cambria" w:hAnsi="Aptos" w:cs="Calibri"/>
                <w:b/>
                <w:color w:val="000000"/>
              </w:rPr>
            </w:pPr>
            <w:r>
              <w:rPr>
                <w:rFonts w:ascii="Aptos" w:eastAsia="Cambria" w:hAnsi="Aptos" w:cs="Calibri"/>
                <w:b/>
                <w:color w:val="000000"/>
              </w:rPr>
              <w:t>Item 10 – Chair’s Report</w:t>
            </w:r>
          </w:p>
          <w:p w14:paraId="293B96CE"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DC was invited to opening of Pavilion at Davie Park – congratulations to BRCFT on their efforts. Room is called the Thomson room. TM suggested BRCC could use the facility to hold mtgs in Rattray – will depend on cost. CS will advise on pricing.</w:t>
            </w:r>
          </w:p>
          <w:p w14:paraId="6E1528F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Request to partner with the Scottish Flood Forum to test a different river flood alert system – resilience group taking forward.</w:t>
            </w:r>
          </w:p>
          <w:p w14:paraId="3CD15430" w14:textId="77777777" w:rsidR="00B91649" w:rsidRDefault="00A76F79" w:rsidP="00FB0127">
            <w:pPr>
              <w:pStyle w:val="MediumShading1-Accent21"/>
              <w:framePr w:hSpace="0" w:wrap="auto" w:vAnchor="margin" w:xAlign="left" w:yAlign="inline"/>
              <w:suppressOverlap w:val="0"/>
              <w:rPr>
                <w:rFonts w:ascii="Aptos" w:hAnsi="Aptos"/>
              </w:rPr>
            </w:pPr>
            <w:r>
              <w:rPr>
                <w:rFonts w:ascii="Aptos" w:hAnsi="Aptos"/>
              </w:rPr>
              <w:t>PKC</w:t>
            </w:r>
            <w:r w:rsidR="00B91649">
              <w:rPr>
                <w:rFonts w:ascii="Aptos" w:hAnsi="Aptos"/>
              </w:rPr>
              <w:t xml:space="preserve"> Community Engagement newsletter available for sign up.</w:t>
            </w:r>
          </w:p>
          <w:p w14:paraId="459781CA"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R100 broadband – need to identify if it is available in area.</w:t>
            </w:r>
          </w:p>
          <w:p w14:paraId="605AFFBE"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Email re filming in woodlands replied to; not a BRCC matter.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2024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3EF1B7D"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6FE6A3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93EB294"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CS</w:t>
            </w:r>
          </w:p>
        </w:tc>
      </w:tr>
      <w:tr w:rsidR="00B91649" w14:paraId="40AFBF2E" w14:textId="77777777" w:rsidTr="00FB012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1600D1" w14:textId="77777777" w:rsidR="00B91649" w:rsidRDefault="00B91649" w:rsidP="00FB0127">
            <w:pPr>
              <w:pStyle w:val="NormalWeb"/>
              <w:spacing w:before="0" w:beforeAutospacing="0" w:after="160" w:afterAutospacing="0"/>
              <w:rPr>
                <w:rFonts w:ascii="Aptos" w:eastAsia="Times New Roman" w:hAnsi="Aptos" w:cs="Calibri"/>
                <w:b/>
                <w:bCs/>
                <w:color w:val="000000"/>
                <w:sz w:val="22"/>
                <w:szCs w:val="22"/>
                <w:lang w:eastAsia="en-GB"/>
              </w:rPr>
            </w:pPr>
            <w:r>
              <w:rPr>
                <w:rFonts w:ascii="Aptos" w:hAnsi="Aptos" w:cs="Calibri"/>
                <w:b/>
                <w:bCs/>
                <w:color w:val="000000"/>
                <w:sz w:val="22"/>
                <w:szCs w:val="22"/>
              </w:rPr>
              <w:t xml:space="preserve">Item 11 – Treasurer’s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275"/>
              <w:gridCol w:w="2903"/>
            </w:tblGrid>
            <w:tr w:rsidR="00B91649" w14:paraId="4E0AB73B" w14:textId="77777777" w:rsidTr="00FB0127">
              <w:tc>
                <w:tcPr>
                  <w:tcW w:w="2972" w:type="dxa"/>
                  <w:shd w:val="clear" w:color="auto" w:fill="auto"/>
                </w:tcPr>
                <w:p w14:paraId="372A0840" w14:textId="77777777" w:rsidR="00B91649" w:rsidRDefault="00B91649" w:rsidP="00F27F02">
                  <w:pPr>
                    <w:framePr w:hSpace="180" w:wrap="around" w:vAnchor="text" w:hAnchor="text" w:xAlign="right" w:y="1"/>
                    <w:widowControl w:val="0"/>
                    <w:spacing w:after="0" w:line="240" w:lineRule="auto"/>
                    <w:suppressOverlap/>
                    <w:rPr>
                      <w:rFonts w:ascii="Aptos" w:hAnsi="Aptos" w:cs="Calibri"/>
                      <w:b/>
                      <w:bCs/>
                    </w:rPr>
                  </w:pPr>
                  <w:r>
                    <w:rPr>
                      <w:rFonts w:ascii="Aptos" w:hAnsi="Aptos" w:cs="Calibri"/>
                      <w:b/>
                      <w:bCs/>
                    </w:rPr>
                    <w:t xml:space="preserve">Admin </w:t>
                  </w:r>
                  <w:r>
                    <w:rPr>
                      <w:rFonts w:ascii="Aptos" w:hAnsi="Aptos" w:cs="Calibri"/>
                      <w:b/>
                      <w:bCs/>
                    </w:rPr>
                    <w:br/>
                  </w:r>
                  <w:r>
                    <w:rPr>
                      <w:rFonts w:ascii="Aptos" w:hAnsi="Aptos" w:cs="Calibri"/>
                    </w:rPr>
                    <w:t>January balance</w:t>
                  </w:r>
                  <w:r>
                    <w:rPr>
                      <w:rFonts w:ascii="Aptos" w:hAnsi="Aptos" w:cs="Calibri"/>
                    </w:rPr>
                    <w:br/>
                    <w:t>4 Feb Website &amp; Room</w:t>
                  </w:r>
                  <w:r>
                    <w:rPr>
                      <w:rFonts w:ascii="Aptos" w:hAnsi="Aptos" w:cs="Calibri"/>
                    </w:rPr>
                    <w:br/>
                  </w:r>
                  <w:r>
                    <w:rPr>
                      <w:rFonts w:ascii="Aptos" w:hAnsi="Aptos" w:cs="Calibri"/>
                      <w:b/>
                      <w:bCs/>
                    </w:rPr>
                    <w:t>February balance</w:t>
                  </w:r>
                </w:p>
                <w:p w14:paraId="628B4D2C" w14:textId="77777777" w:rsidR="00B91649" w:rsidRPr="00265FB0" w:rsidRDefault="00B91649" w:rsidP="00F27F02">
                  <w:pPr>
                    <w:pStyle w:val="MediumShading1-Accent21"/>
                    <w:framePr w:wrap="around"/>
                  </w:pPr>
                </w:p>
                <w:p w14:paraId="151C8D98" w14:textId="77777777" w:rsidR="00B91649" w:rsidRDefault="00B91649" w:rsidP="00F27F02">
                  <w:pPr>
                    <w:framePr w:hSpace="180" w:wrap="around" w:vAnchor="text" w:hAnchor="text" w:xAlign="right" w:y="1"/>
                    <w:widowControl w:val="0"/>
                    <w:spacing w:after="0" w:line="240" w:lineRule="auto"/>
                    <w:suppressOverlap/>
                    <w:rPr>
                      <w:rFonts w:ascii="Aptos" w:hAnsi="Aptos" w:cs="Calibri"/>
                      <w:b/>
                      <w:bCs/>
                    </w:rPr>
                  </w:pPr>
                  <w:r>
                    <w:rPr>
                      <w:rFonts w:ascii="Aptos" w:hAnsi="Aptos" w:cs="Calibri"/>
                      <w:b/>
                      <w:bCs/>
                    </w:rPr>
                    <w:t>Projects</w:t>
                  </w:r>
                  <w:r>
                    <w:rPr>
                      <w:rFonts w:ascii="Aptos" w:hAnsi="Aptos" w:cs="Calibri"/>
                      <w:b/>
                      <w:bCs/>
                    </w:rPr>
                    <w:br/>
                  </w:r>
                  <w:r>
                    <w:rPr>
                      <w:rFonts w:ascii="Aptos" w:hAnsi="Aptos" w:cs="Calibri"/>
                    </w:rPr>
                    <w:t>January balance</w:t>
                  </w:r>
                  <w:r>
                    <w:rPr>
                      <w:rFonts w:ascii="Aptos" w:hAnsi="Aptos" w:cs="Calibri"/>
                    </w:rPr>
                    <w:br/>
                    <w:t>Resilience Items Gazebo</w:t>
                  </w:r>
                  <w:r>
                    <w:rPr>
                      <w:rFonts w:ascii="Aptos" w:hAnsi="Aptos" w:cs="Calibri"/>
                    </w:rPr>
                    <w:br/>
                  </w:r>
                  <w:r>
                    <w:rPr>
                      <w:rFonts w:ascii="Aptos" w:hAnsi="Aptos" w:cs="Calibri"/>
                      <w:b/>
                      <w:bCs/>
                    </w:rPr>
                    <w:t>February Balance</w:t>
                  </w:r>
                  <w:r>
                    <w:rPr>
                      <w:rFonts w:ascii="Aptos" w:hAnsi="Aptos" w:cs="Calibri"/>
                      <w:b/>
                      <w:bCs/>
                    </w:rPr>
                    <w:br/>
                  </w:r>
                  <w:r>
                    <w:rPr>
                      <w:rFonts w:ascii="Aptos" w:hAnsi="Aptos" w:cs="Calibri"/>
                      <w:b/>
                      <w:bCs/>
                    </w:rPr>
                    <w:br/>
                  </w:r>
                  <w:r>
                    <w:rPr>
                      <w:rFonts w:ascii="Aptos" w:hAnsi="Aptos" w:cs="Calibri"/>
                    </w:rPr>
                    <w:t>Community Pot</w:t>
                  </w:r>
                  <w:r>
                    <w:rPr>
                      <w:rFonts w:ascii="Aptos" w:hAnsi="Aptos" w:cs="Calibri"/>
                    </w:rPr>
                    <w:br/>
                    <w:t>Resilience</w:t>
                  </w:r>
                  <w:r>
                    <w:rPr>
                      <w:rFonts w:ascii="Aptos" w:hAnsi="Aptos" w:cs="Calibri"/>
                    </w:rPr>
                    <w:br/>
                    <w:t>Well (Defib)</w:t>
                  </w:r>
                  <w:r>
                    <w:rPr>
                      <w:rFonts w:ascii="Aptos" w:hAnsi="Aptos" w:cs="Calibri"/>
                    </w:rPr>
                    <w:br/>
                    <w:t>Rooted in B &amp; R</w:t>
                  </w:r>
                </w:p>
              </w:tc>
              <w:tc>
                <w:tcPr>
                  <w:tcW w:w="1418" w:type="dxa"/>
                  <w:shd w:val="clear" w:color="auto" w:fill="auto"/>
                </w:tcPr>
                <w:p w14:paraId="0370B652" w14:textId="77777777" w:rsidR="00B91649" w:rsidRDefault="00B91649" w:rsidP="00F27F02">
                  <w:pPr>
                    <w:framePr w:hSpace="180" w:wrap="around" w:vAnchor="text" w:hAnchor="text" w:xAlign="right" w:y="1"/>
                    <w:widowControl w:val="0"/>
                    <w:spacing w:after="0" w:line="240" w:lineRule="auto"/>
                    <w:suppressOverlap/>
                    <w:rPr>
                      <w:rFonts w:ascii="Aptos" w:hAnsi="Aptos" w:cs="Calibri"/>
                    </w:rPr>
                  </w:pPr>
                  <w:r>
                    <w:rPr>
                      <w:rFonts w:ascii="Aptos" w:hAnsi="Aptos" w:cs="Calibri"/>
                      <w:b/>
                      <w:bCs/>
                    </w:rPr>
                    <w:t>In</w:t>
                  </w:r>
                  <w:r>
                    <w:rPr>
                      <w:rFonts w:ascii="Aptos" w:hAnsi="Aptos" w:cs="Calibri"/>
                    </w:rPr>
                    <w:br/>
                  </w:r>
                  <w:r>
                    <w:rPr>
                      <w:rFonts w:ascii="Aptos" w:hAnsi="Aptos" w:cs="Calibri"/>
                    </w:rPr>
                    <w:br/>
                  </w:r>
                  <w:r>
                    <w:rPr>
                      <w:rFonts w:ascii="Aptos" w:hAnsi="Aptos" w:cs="Calibri"/>
                    </w:rPr>
                    <w:br/>
                  </w:r>
                  <w:r>
                    <w:rPr>
                      <w:rFonts w:ascii="Aptos" w:hAnsi="Aptos" w:cs="Calibri"/>
                    </w:rPr>
                    <w:br/>
                  </w:r>
                  <w:r>
                    <w:rPr>
                      <w:rFonts w:ascii="Aptos" w:hAnsi="Aptos" w:cs="Calibri"/>
                    </w:rPr>
                    <w:br/>
                  </w:r>
                  <w:r>
                    <w:rPr>
                      <w:rFonts w:ascii="Aptos" w:hAnsi="Aptos" w:cs="Calibri"/>
                    </w:rPr>
                    <w:br/>
                  </w:r>
                  <w:r>
                    <w:rPr>
                      <w:rFonts w:ascii="Aptos" w:hAnsi="Aptos" w:cs="Calibri"/>
                    </w:rPr>
                    <w:br/>
                  </w:r>
                  <w:r>
                    <w:rPr>
                      <w:rFonts w:ascii="Aptos" w:hAnsi="Aptos" w:cs="Calibri"/>
                    </w:rPr>
                    <w:br/>
                  </w:r>
                </w:p>
              </w:tc>
              <w:tc>
                <w:tcPr>
                  <w:tcW w:w="1275" w:type="dxa"/>
                  <w:shd w:val="clear" w:color="auto" w:fill="auto"/>
                </w:tcPr>
                <w:p w14:paraId="160F20D0" w14:textId="77777777" w:rsidR="00B91649" w:rsidRDefault="00B91649" w:rsidP="00F27F02">
                  <w:pPr>
                    <w:framePr w:hSpace="180" w:wrap="around" w:vAnchor="text" w:hAnchor="text" w:xAlign="right" w:y="1"/>
                    <w:widowControl w:val="0"/>
                    <w:spacing w:after="0" w:line="240" w:lineRule="auto"/>
                    <w:suppressOverlap/>
                    <w:rPr>
                      <w:rFonts w:ascii="Aptos" w:hAnsi="Aptos" w:cs="Calibri"/>
                    </w:rPr>
                  </w:pPr>
                  <w:r>
                    <w:rPr>
                      <w:rFonts w:ascii="Aptos" w:hAnsi="Aptos" w:cs="Calibri"/>
                      <w:b/>
                      <w:bCs/>
                    </w:rPr>
                    <w:t>Out</w:t>
                  </w:r>
                  <w:r>
                    <w:rPr>
                      <w:rFonts w:ascii="Aptos" w:hAnsi="Aptos" w:cs="Calibri"/>
                    </w:rPr>
                    <w:br/>
                  </w:r>
                  <w:r>
                    <w:rPr>
                      <w:rFonts w:ascii="Aptos" w:hAnsi="Aptos" w:cs="Calibri"/>
                    </w:rPr>
                    <w:br/>
                    <w:t>£150</w:t>
                  </w:r>
                  <w:r>
                    <w:rPr>
                      <w:rFonts w:ascii="Aptos" w:hAnsi="Aptos" w:cs="Calibri"/>
                    </w:rPr>
                    <w:br/>
                  </w:r>
                  <w:r>
                    <w:rPr>
                      <w:rFonts w:ascii="Aptos" w:hAnsi="Aptos" w:cs="Calibri"/>
                    </w:rPr>
                    <w:br/>
                  </w:r>
                  <w:r>
                    <w:rPr>
                      <w:rFonts w:ascii="Aptos" w:hAnsi="Aptos" w:cs="Calibri"/>
                    </w:rPr>
                    <w:br/>
                  </w:r>
                  <w:r>
                    <w:rPr>
                      <w:rFonts w:ascii="Aptos" w:hAnsi="Aptos" w:cs="Calibri"/>
                    </w:rPr>
                    <w:br/>
                  </w:r>
                  <w:r>
                    <w:rPr>
                      <w:rFonts w:ascii="Aptos" w:hAnsi="Aptos" w:cs="Calibri"/>
                    </w:rPr>
                    <w:br/>
                    <w:t>£1167.80</w:t>
                  </w:r>
                </w:p>
                <w:p w14:paraId="5D6A87CE" w14:textId="77777777" w:rsidR="00B91649" w:rsidRDefault="00B91649" w:rsidP="00F27F02">
                  <w:pPr>
                    <w:pStyle w:val="MediumShading1-Accent21"/>
                    <w:framePr w:wrap="around"/>
                    <w:widowControl w:val="0"/>
                    <w:rPr>
                      <w:rFonts w:ascii="Aptos" w:hAnsi="Aptos"/>
                    </w:rPr>
                  </w:pPr>
                </w:p>
              </w:tc>
              <w:tc>
                <w:tcPr>
                  <w:tcW w:w="2903" w:type="dxa"/>
                  <w:shd w:val="clear" w:color="auto" w:fill="auto"/>
                </w:tcPr>
                <w:p w14:paraId="5AE8C52C" w14:textId="77777777" w:rsidR="00B91649" w:rsidRDefault="00B91649" w:rsidP="00F27F02">
                  <w:pPr>
                    <w:framePr w:hSpace="180" w:wrap="around" w:vAnchor="text" w:hAnchor="text" w:xAlign="right" w:y="1"/>
                    <w:widowControl w:val="0"/>
                    <w:spacing w:after="0" w:line="240" w:lineRule="auto"/>
                    <w:suppressOverlap/>
                    <w:rPr>
                      <w:rFonts w:ascii="Aptos" w:hAnsi="Aptos"/>
                      <w:b/>
                      <w:bCs/>
                    </w:rPr>
                  </w:pPr>
                  <w:r>
                    <w:rPr>
                      <w:rFonts w:ascii="Aptos" w:hAnsi="Aptos" w:cs="Calibri"/>
                      <w:b/>
                      <w:bCs/>
                    </w:rPr>
                    <w:t>Balance</w:t>
                  </w:r>
                  <w:r>
                    <w:rPr>
                      <w:rFonts w:ascii="Aptos" w:hAnsi="Aptos" w:cs="Calibri"/>
                    </w:rPr>
                    <w:br/>
                    <w:t>£764.06</w:t>
                  </w:r>
                  <w:r>
                    <w:rPr>
                      <w:rFonts w:ascii="Aptos" w:hAnsi="Aptos" w:cs="Calibri"/>
                    </w:rPr>
                    <w:br/>
                    <w:t>£614.06</w:t>
                  </w:r>
                  <w:r>
                    <w:rPr>
                      <w:rFonts w:ascii="Aptos" w:hAnsi="Aptos" w:cs="Calibri"/>
                    </w:rPr>
                    <w:br/>
                  </w:r>
                  <w:r>
                    <w:rPr>
                      <w:rFonts w:ascii="Aptos" w:hAnsi="Aptos" w:cs="Calibri"/>
                      <w:b/>
                      <w:bCs/>
                    </w:rPr>
                    <w:t>£614.06</w:t>
                  </w:r>
                  <w:r>
                    <w:rPr>
                      <w:rFonts w:ascii="Aptos" w:hAnsi="Aptos" w:cs="Calibri"/>
                      <w:b/>
                      <w:bCs/>
                    </w:rPr>
                    <w:br/>
                  </w:r>
                  <w:r>
                    <w:rPr>
                      <w:rFonts w:ascii="Aptos" w:hAnsi="Aptos" w:cs="Calibri"/>
                    </w:rPr>
                    <w:br/>
                  </w:r>
                  <w:r>
                    <w:rPr>
                      <w:rFonts w:ascii="Aptos" w:hAnsi="Aptos" w:cs="Calibri"/>
                    </w:rPr>
                    <w:br/>
                    <w:t>£17,254.13</w:t>
                  </w:r>
                  <w:r>
                    <w:rPr>
                      <w:rFonts w:ascii="Aptos" w:hAnsi="Aptos"/>
                    </w:rPr>
                    <w:br/>
                  </w:r>
                  <w:r>
                    <w:rPr>
                      <w:rFonts w:ascii="Aptos" w:hAnsi="Aptos" w:cs="Calibri"/>
                    </w:rPr>
                    <w:t>£16,086.33</w:t>
                  </w:r>
                  <w:r>
                    <w:rPr>
                      <w:rFonts w:ascii="Aptos" w:hAnsi="Aptos"/>
                    </w:rPr>
                    <w:br/>
                  </w:r>
                  <w:r>
                    <w:rPr>
                      <w:rFonts w:ascii="Aptos" w:hAnsi="Aptos"/>
                      <w:b/>
                      <w:bCs/>
                    </w:rPr>
                    <w:t>£16,086.33</w:t>
                  </w:r>
                </w:p>
                <w:p w14:paraId="2EE112EF" w14:textId="77777777" w:rsidR="00B91649" w:rsidRDefault="00B91649" w:rsidP="00F27F02">
                  <w:pPr>
                    <w:pStyle w:val="MediumShading1-Accent21"/>
                    <w:framePr w:wrap="around"/>
                    <w:widowControl w:val="0"/>
                    <w:rPr>
                      <w:rFonts w:ascii="Aptos" w:hAnsi="Aptos"/>
                    </w:rPr>
                  </w:pPr>
                </w:p>
                <w:p w14:paraId="0BA02E86" w14:textId="77777777" w:rsidR="00B91649" w:rsidRDefault="00B91649" w:rsidP="00F27F02">
                  <w:pPr>
                    <w:pStyle w:val="MediumShading1-Accent21"/>
                    <w:framePr w:wrap="around"/>
                    <w:widowControl w:val="0"/>
                    <w:rPr>
                      <w:rFonts w:ascii="Aptos" w:hAnsi="Aptos"/>
                    </w:rPr>
                  </w:pPr>
                  <w:r>
                    <w:rPr>
                      <w:rFonts w:ascii="Aptos" w:hAnsi="Aptos"/>
                    </w:rPr>
                    <w:t>£911.97</w:t>
                  </w:r>
                </w:p>
                <w:p w14:paraId="1B257A09" w14:textId="77777777" w:rsidR="00B91649" w:rsidRDefault="00B91649" w:rsidP="00F27F02">
                  <w:pPr>
                    <w:pStyle w:val="MediumShading1-Accent21"/>
                    <w:framePr w:wrap="around"/>
                    <w:widowControl w:val="0"/>
                    <w:rPr>
                      <w:rFonts w:ascii="Aptos" w:hAnsi="Aptos"/>
                    </w:rPr>
                  </w:pPr>
                  <w:r>
                    <w:rPr>
                      <w:rFonts w:ascii="Aptos" w:hAnsi="Aptos"/>
                    </w:rPr>
                    <w:t>£12,254.56</w:t>
                  </w:r>
                </w:p>
                <w:p w14:paraId="07C77D52" w14:textId="77777777" w:rsidR="00B91649" w:rsidRDefault="00B91649" w:rsidP="00F27F02">
                  <w:pPr>
                    <w:pStyle w:val="MediumShading1-Accent21"/>
                    <w:framePr w:wrap="around"/>
                    <w:widowControl w:val="0"/>
                    <w:rPr>
                      <w:rFonts w:ascii="Aptos" w:hAnsi="Aptos"/>
                    </w:rPr>
                  </w:pPr>
                  <w:r>
                    <w:rPr>
                      <w:rFonts w:ascii="Aptos" w:hAnsi="Aptos"/>
                    </w:rPr>
                    <w:t>£94.80</w:t>
                  </w:r>
                </w:p>
                <w:p w14:paraId="0B1F624C" w14:textId="77777777" w:rsidR="00B91649" w:rsidRDefault="00B91649" w:rsidP="00F27F02">
                  <w:pPr>
                    <w:pStyle w:val="MediumShading1-Accent21"/>
                    <w:framePr w:wrap="around"/>
                    <w:widowControl w:val="0"/>
                    <w:rPr>
                      <w:rFonts w:ascii="Aptos" w:hAnsi="Aptos"/>
                    </w:rPr>
                  </w:pPr>
                  <w:r>
                    <w:rPr>
                      <w:rFonts w:ascii="Aptos" w:hAnsi="Aptos"/>
                    </w:rPr>
                    <w:t xml:space="preserve">£2,825  </w:t>
                  </w:r>
                </w:p>
              </w:tc>
            </w:tr>
          </w:tbl>
          <w:p w14:paraId="0C242010" w14:textId="77777777" w:rsidR="00B91649" w:rsidRDefault="00B91649" w:rsidP="00FB0127">
            <w:pPr>
              <w:pStyle w:val="MediumShading1-Accent21"/>
              <w:framePr w:hSpace="0" w:wrap="auto" w:vAnchor="margin" w:xAlign="left" w:yAlign="inline"/>
              <w:suppressOverlap w:val="0"/>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EC02E"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24F91A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0193B7EC"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B037CB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FD3C00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97BED6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24F8AD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108F498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64059D6F"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467584C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5740E94"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0600B65"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FA21468"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77F5B737"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882A63A"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72FD29E" w14:textId="77777777" w:rsidR="00B91649" w:rsidRDefault="00B91649" w:rsidP="00FB0127">
            <w:pPr>
              <w:pStyle w:val="MediumShading1-Accent21"/>
              <w:framePr w:hSpace="0" w:wrap="auto" w:vAnchor="margin" w:xAlign="left" w:yAlign="inline"/>
              <w:suppressOverlap w:val="0"/>
              <w:rPr>
                <w:rFonts w:ascii="Aptos" w:hAnsi="Aptos"/>
                <w:color w:val="000000"/>
              </w:rPr>
            </w:pPr>
          </w:p>
        </w:tc>
      </w:tr>
      <w:tr w:rsidR="00B91649" w14:paraId="69FA7A06" w14:textId="77777777" w:rsidTr="00FB0127">
        <w:trPr>
          <w:trHeight w:val="54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462200" w14:textId="77777777" w:rsidR="00B91649" w:rsidRDefault="00B91649" w:rsidP="00FB0127">
            <w:pPr>
              <w:pStyle w:val="MediumShading1-Accent21"/>
              <w:framePr w:hSpace="0" w:wrap="auto" w:vAnchor="margin" w:xAlign="left" w:yAlign="inline"/>
              <w:tabs>
                <w:tab w:val="left" w:pos="984"/>
              </w:tabs>
              <w:suppressOverlap w:val="0"/>
              <w:rPr>
                <w:rFonts w:ascii="Aptos" w:hAnsi="Aptos"/>
                <w:color w:val="000000"/>
              </w:rPr>
            </w:pPr>
            <w:r>
              <w:rPr>
                <w:rFonts w:ascii="Aptos" w:hAnsi="Aptos"/>
                <w:b/>
                <w:color w:val="000000"/>
              </w:rPr>
              <w:t>Item 12 –</w:t>
            </w:r>
            <w:r>
              <w:rPr>
                <w:rFonts w:ascii="Aptos" w:hAnsi="Aptos"/>
                <w:color w:val="000000"/>
              </w:rPr>
              <w:t xml:space="preserve"> </w:t>
            </w:r>
            <w:r>
              <w:rPr>
                <w:rFonts w:ascii="Aptos" w:hAnsi="Aptos"/>
                <w:b/>
                <w:bCs w:val="0"/>
                <w:color w:val="000000"/>
              </w:rPr>
              <w:t>Secretary’s Correspondence</w:t>
            </w:r>
            <w:r>
              <w:rPr>
                <w:rFonts w:ascii="Aptos" w:hAnsi="Aptos"/>
                <w:color w:val="000000"/>
              </w:rPr>
              <w:t xml:space="preserve">. </w:t>
            </w:r>
          </w:p>
          <w:p w14:paraId="6A932F1E" w14:textId="77777777" w:rsidR="00B91649" w:rsidRDefault="00B91649" w:rsidP="00FB0127">
            <w:pPr>
              <w:pStyle w:val="MediumShading1-Accent21"/>
              <w:framePr w:hSpace="0" w:wrap="auto" w:vAnchor="margin" w:xAlign="left" w:yAlign="inline"/>
              <w:tabs>
                <w:tab w:val="left" w:pos="984"/>
              </w:tabs>
              <w:suppressOverlap w:val="0"/>
              <w:rPr>
                <w:rFonts w:ascii="Aptos" w:hAnsi="Aptos"/>
                <w:color w:val="000000"/>
              </w:rPr>
            </w:pPr>
            <w:r>
              <w:rPr>
                <w:rFonts w:ascii="Aptos" w:hAnsi="Aptos"/>
                <w:color w:val="000000"/>
              </w:rPr>
              <w:t>Message from BHS Headmaster saying how successful the Burns Night was and he was encouraged with the support from the community and he looked forward to more events in the future.</w:t>
            </w:r>
          </w:p>
          <w:p w14:paraId="2B8378ED" w14:textId="77777777" w:rsidR="00B91649" w:rsidRDefault="00B91649" w:rsidP="00FB0127">
            <w:pPr>
              <w:pStyle w:val="MediumShading1-Accent21"/>
              <w:framePr w:hSpace="0" w:wrap="auto" w:vAnchor="margin" w:xAlign="left" w:yAlign="inline"/>
              <w:tabs>
                <w:tab w:val="left" w:pos="984"/>
              </w:tabs>
              <w:suppressOverlap w:val="0"/>
              <w:rPr>
                <w:rFonts w:ascii="Aptos" w:hAnsi="Aptos"/>
                <w:color w:val="000000"/>
              </w:rPr>
            </w:pPr>
            <w:r>
              <w:rPr>
                <w:rFonts w:ascii="Aptos" w:hAnsi="Aptos"/>
                <w:color w:val="000000"/>
              </w:rPr>
              <w:t xml:space="preserve">Remaining items can be </w:t>
            </w:r>
            <w:r w:rsidR="001E2478">
              <w:rPr>
                <w:rFonts w:ascii="Aptos" w:hAnsi="Aptos"/>
                <w:color w:val="000000"/>
              </w:rPr>
              <w:t>reviewed</w:t>
            </w:r>
            <w:r>
              <w:rPr>
                <w:rFonts w:ascii="Aptos" w:hAnsi="Aptos"/>
                <w:color w:val="000000"/>
              </w:rPr>
              <w:t xml:space="preserve"> at interim.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2EC91" w14:textId="77777777" w:rsidR="00B91649" w:rsidRDefault="00B91649" w:rsidP="00FB0127">
            <w:pPr>
              <w:pStyle w:val="MediumShading1-Accent21"/>
              <w:framePr w:hSpace="0" w:wrap="auto" w:vAnchor="margin" w:xAlign="left" w:yAlign="inline"/>
              <w:suppressOverlap w:val="0"/>
              <w:rPr>
                <w:rFonts w:ascii="Aptos" w:hAnsi="Aptos"/>
              </w:rPr>
            </w:pPr>
          </w:p>
        </w:tc>
      </w:tr>
      <w:tr w:rsidR="00B91649" w14:paraId="7AD00717" w14:textId="77777777" w:rsidTr="00FB0127">
        <w:trPr>
          <w:trHeight w:val="132"/>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8220E" w14:textId="77777777" w:rsidR="00B91649" w:rsidRDefault="00B91649" w:rsidP="00FB0127">
            <w:pPr>
              <w:pStyle w:val="MediumShading1-Accent21"/>
              <w:framePr w:hSpace="0" w:wrap="auto" w:vAnchor="margin" w:xAlign="left" w:yAlign="inline"/>
              <w:suppressOverlap w:val="0"/>
              <w:rPr>
                <w:rFonts w:ascii="Aptos" w:hAnsi="Aptos"/>
                <w:b/>
                <w:bCs w:val="0"/>
                <w:color w:val="000000"/>
              </w:rPr>
            </w:pPr>
            <w:r>
              <w:rPr>
                <w:rFonts w:ascii="Aptos" w:hAnsi="Aptos"/>
                <w:b/>
                <w:color w:val="000000"/>
              </w:rPr>
              <w:t>Item 13 –</w:t>
            </w:r>
            <w:r>
              <w:rPr>
                <w:rFonts w:ascii="Aptos" w:hAnsi="Aptos"/>
                <w:color w:val="000000"/>
              </w:rPr>
              <w:t xml:space="preserve"> </w:t>
            </w:r>
            <w:r>
              <w:rPr>
                <w:rFonts w:ascii="Aptos" w:hAnsi="Aptos"/>
                <w:b/>
                <w:bCs w:val="0"/>
                <w:color w:val="000000"/>
              </w:rPr>
              <w:t>PKC Councillor’s Reports</w:t>
            </w:r>
          </w:p>
          <w:p w14:paraId="23AF3FD1"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b/>
                <w:bCs w:val="0"/>
              </w:rPr>
              <w:t>Cllr Caroline Shiers</w:t>
            </w:r>
            <w:r>
              <w:rPr>
                <w:rFonts w:ascii="Aptos" w:hAnsi="Aptos"/>
              </w:rPr>
              <w:t xml:space="preserve"> update:</w:t>
            </w:r>
          </w:p>
          <w:p w14:paraId="152FE868"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War Memorial condition – cracks developing, CS to ask BRCC to support.</w:t>
            </w:r>
          </w:p>
          <w:p w14:paraId="69F38916"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Wellmeadow parking spaces getting updated.</w:t>
            </w:r>
          </w:p>
          <w:p w14:paraId="3EDF10BF"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John Street has large section of disabled parking but not needed – CS to ask PKC to review.</w:t>
            </w:r>
          </w:p>
          <w:p w14:paraId="0E923D9D"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Cemetery upkeep to be monitored.</w:t>
            </w:r>
          </w:p>
          <w:p w14:paraId="1B527BCA"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Emma Street Laundry – no firm commitment but being looked at.</w:t>
            </w:r>
          </w:p>
          <w:p w14:paraId="121606DC"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Need for barriers at end of walkways onto busy roads to stop children running out.</w:t>
            </w:r>
          </w:p>
          <w:p w14:paraId="7211D533"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lastRenderedPageBreak/>
              <w:t>Report of fly tipping in the Ericht.</w:t>
            </w:r>
          </w:p>
          <w:p w14:paraId="312CF6F8" w14:textId="77777777" w:rsidR="00B91649" w:rsidRDefault="00B91649" w:rsidP="00FB0127">
            <w:pPr>
              <w:pStyle w:val="MediumShading1-Accent21"/>
              <w:framePr w:hSpace="0" w:wrap="auto" w:vAnchor="margin" w:xAlign="left" w:yAlign="inline"/>
              <w:suppressOverlap w:val="0"/>
              <w:rPr>
                <w:rFonts w:ascii="Aptos" w:hAnsi="Aptos"/>
              </w:rPr>
            </w:pPr>
            <w:proofErr w:type="spellStart"/>
            <w:r>
              <w:rPr>
                <w:rFonts w:ascii="Aptos" w:hAnsi="Aptos"/>
              </w:rPr>
              <w:t>Meikleour</w:t>
            </w:r>
            <w:proofErr w:type="spellEnd"/>
            <w:r>
              <w:rPr>
                <w:rFonts w:ascii="Aptos" w:hAnsi="Aptos"/>
              </w:rPr>
              <w:t xml:space="preserve"> crossroads concerns – apparently no pattern to accidents.</w:t>
            </w:r>
          </w:p>
          <w:p w14:paraId="250B623C"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Bendochy Park – Holiday Homes and people being mis-sold as residential. CS suggest people should lobby anyone they can about this.</w:t>
            </w:r>
          </w:p>
          <w:p w14:paraId="40C45EFB"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PKC Budget happening end Feb.</w:t>
            </w:r>
          </w:p>
          <w:p w14:paraId="487C8C17" w14:textId="35A5E8B5" w:rsidR="00B91649" w:rsidRDefault="00B91649" w:rsidP="00FB0127">
            <w:pPr>
              <w:pStyle w:val="MediumShading1-Accent21"/>
              <w:framePr w:hSpace="0" w:wrap="auto" w:vAnchor="margin" w:xAlign="left" w:yAlign="inline"/>
              <w:suppressOverlap w:val="0"/>
              <w:rPr>
                <w:rFonts w:ascii="Aptos" w:hAnsi="Aptos"/>
              </w:rPr>
            </w:pPr>
            <w:r>
              <w:rPr>
                <w:rFonts w:ascii="Aptos" w:hAnsi="Aptos"/>
                <w:b/>
                <w:bCs w:val="0"/>
              </w:rPr>
              <w:t>Cllr Bob Brawn</w:t>
            </w:r>
            <w:r>
              <w:rPr>
                <w:rFonts w:ascii="Aptos" w:hAnsi="Aptos"/>
              </w:rPr>
              <w:t xml:space="preserve"> </w:t>
            </w:r>
            <w:r w:rsidR="00DA5D7B">
              <w:rPr>
                <w:rFonts w:ascii="Aptos" w:hAnsi="Aptos"/>
              </w:rPr>
              <w:t>added</w:t>
            </w:r>
            <w:r>
              <w:rPr>
                <w:rFonts w:ascii="Aptos" w:hAnsi="Aptos"/>
              </w:rPr>
              <w:t>:</w:t>
            </w:r>
          </w:p>
          <w:p w14:paraId="6D171E14"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8 May 80 anniversary of VE Day – plans to commemorate it. Understands beacons will be lit, details to be confirmed. VJ day in August will be lower key.</w:t>
            </w:r>
          </w:p>
          <w:p w14:paraId="2AE9C94C"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New Tay Bridge visit – will open on 31 March but is an impressive sight and structure.</w:t>
            </w:r>
          </w:p>
          <w:p w14:paraId="65DC2EF7"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Fatal accident on A9 in November – diversions set up but people were ignoring and it was chaos in the glens with lorries etc.</w:t>
            </w:r>
          </w:p>
          <w:p w14:paraId="4B02A913" w14:textId="1FF0F710" w:rsidR="00B91649" w:rsidRDefault="00B91649" w:rsidP="00FB0127">
            <w:pPr>
              <w:pStyle w:val="MediumShading1-Accent21"/>
              <w:framePr w:hSpace="0" w:wrap="auto" w:vAnchor="margin" w:xAlign="left" w:yAlign="inline"/>
              <w:suppressOverlap w:val="0"/>
              <w:rPr>
                <w:rFonts w:ascii="Aptos" w:hAnsi="Aptos"/>
              </w:rPr>
            </w:pPr>
            <w:r>
              <w:rPr>
                <w:rFonts w:ascii="Aptos" w:hAnsi="Aptos"/>
                <w:b/>
                <w:bCs w:val="0"/>
              </w:rPr>
              <w:t xml:space="preserve">Cllr Tom McEwan </w:t>
            </w:r>
            <w:r w:rsidR="00DA5D7B">
              <w:rPr>
                <w:rFonts w:ascii="Aptos" w:hAnsi="Aptos"/>
              </w:rPr>
              <w:t>added</w:t>
            </w:r>
            <w:r>
              <w:rPr>
                <w:rFonts w:ascii="Aptos" w:hAnsi="Aptos"/>
              </w:rPr>
              <w:t>:</w:t>
            </w:r>
          </w:p>
          <w:p w14:paraId="401D1498"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Elm Drive school exclusion zone – edge of area is dangerous for children, keeping an eye on it.</w:t>
            </w:r>
          </w:p>
          <w:p w14:paraId="36ABEB21"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Palace Road – new Quarry Road across Essendy Road. TRO suggests Palace Road as diversion. TM suggests this is closed like the main road to reduce traffic which was accepted.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817A4" w14:textId="77777777" w:rsidR="00B91649" w:rsidRDefault="00B91649" w:rsidP="00FB0127">
            <w:pPr>
              <w:rPr>
                <w:rFonts w:ascii="Aptos" w:hAnsi="Aptos" w:cs="Calibri"/>
                <w:color w:val="000000"/>
              </w:rPr>
            </w:pPr>
          </w:p>
          <w:p w14:paraId="405FF9CC"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BRCC</w:t>
            </w:r>
          </w:p>
          <w:p w14:paraId="3CFECD78" w14:textId="77777777" w:rsidR="00B91649" w:rsidRDefault="00B91649" w:rsidP="00FB0127">
            <w:pPr>
              <w:pStyle w:val="MediumShading1-Accent21"/>
              <w:framePr w:hSpace="0" w:wrap="auto" w:vAnchor="margin" w:xAlign="left" w:yAlign="inline"/>
              <w:suppressOverlap w:val="0"/>
              <w:rPr>
                <w:rFonts w:ascii="Aptos" w:hAnsi="Aptos"/>
              </w:rPr>
            </w:pPr>
          </w:p>
          <w:p w14:paraId="161D3D94" w14:textId="77777777" w:rsidR="00B91649" w:rsidRDefault="00B91649" w:rsidP="00FB0127">
            <w:pPr>
              <w:pStyle w:val="MediumShading1-Accent21"/>
              <w:framePr w:hSpace="0" w:wrap="auto" w:vAnchor="margin" w:xAlign="left" w:yAlign="inline"/>
              <w:suppressOverlap w:val="0"/>
              <w:rPr>
                <w:rFonts w:ascii="Aptos" w:hAnsi="Aptos"/>
              </w:rPr>
            </w:pPr>
            <w:r>
              <w:rPr>
                <w:rFonts w:ascii="Aptos" w:hAnsi="Aptos"/>
              </w:rPr>
              <w:t>CS</w:t>
            </w:r>
          </w:p>
        </w:tc>
      </w:tr>
      <w:tr w:rsidR="00B91649" w14:paraId="5C97C7B8" w14:textId="77777777" w:rsidTr="00FB0127">
        <w:trPr>
          <w:trHeight w:val="260"/>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AD03A1" w14:textId="77777777" w:rsidR="00B91649" w:rsidRDefault="00B91649" w:rsidP="00FB0127">
            <w:pPr>
              <w:pStyle w:val="MediumShading1-Accent21"/>
              <w:framePr w:hSpace="0" w:wrap="auto" w:vAnchor="margin" w:xAlign="left" w:yAlign="inline"/>
              <w:suppressOverlap w:val="0"/>
              <w:rPr>
                <w:rFonts w:ascii="Aptos" w:hAnsi="Aptos"/>
                <w:b/>
                <w:bCs w:val="0"/>
                <w:color w:val="000000"/>
              </w:rPr>
            </w:pPr>
            <w:r>
              <w:rPr>
                <w:rFonts w:ascii="Aptos" w:hAnsi="Aptos"/>
                <w:b/>
                <w:color w:val="000000"/>
              </w:rPr>
              <w:t>Item 15 –</w:t>
            </w:r>
            <w:r>
              <w:rPr>
                <w:rFonts w:ascii="Aptos" w:hAnsi="Aptos"/>
                <w:color w:val="000000"/>
              </w:rPr>
              <w:t xml:space="preserve"> </w:t>
            </w:r>
            <w:r>
              <w:rPr>
                <w:rFonts w:ascii="Aptos" w:hAnsi="Aptos"/>
                <w:b/>
                <w:bCs w:val="0"/>
                <w:color w:val="000000"/>
              </w:rPr>
              <w:t>AOCB</w:t>
            </w:r>
          </w:p>
          <w:p w14:paraId="1D70FE26" w14:textId="77777777" w:rsidR="00B91649" w:rsidRDefault="00B91649" w:rsidP="00FB0127">
            <w:pPr>
              <w:pStyle w:val="MediumShading1-Accent21"/>
              <w:framePr w:hSpace="0" w:wrap="auto" w:vAnchor="margin" w:xAlign="left" w:yAlign="inline"/>
              <w:suppressOverlap w:val="0"/>
              <w:rPr>
                <w:rFonts w:ascii="Aptos" w:hAnsi="Aptos"/>
                <w:color w:val="000000"/>
              </w:rPr>
            </w:pPr>
            <w:r w:rsidRPr="000526DC">
              <w:rPr>
                <w:rFonts w:ascii="Aptos" w:hAnsi="Aptos"/>
                <w:bCs w:val="0"/>
                <w:color w:val="000000"/>
              </w:rPr>
              <w:t>a)</w:t>
            </w:r>
            <w:r>
              <w:rPr>
                <w:rFonts w:ascii="Aptos" w:hAnsi="Aptos"/>
                <w:color w:val="000000"/>
              </w:rPr>
              <w:t xml:space="preserve"> PA System is in BaRI Building Office.</w:t>
            </w:r>
          </w:p>
          <w:p w14:paraId="12D2B64C" w14:textId="77777777" w:rsidR="00B91649" w:rsidRDefault="00B91649" w:rsidP="00FB0127">
            <w:pPr>
              <w:pStyle w:val="MediumShading1-Accent21"/>
              <w:framePr w:hSpace="0" w:wrap="auto" w:vAnchor="margin" w:xAlign="left" w:yAlign="inline"/>
              <w:suppressOverlap w:val="0"/>
              <w:rPr>
                <w:rFonts w:ascii="Aptos" w:hAnsi="Aptos"/>
                <w:color w:val="000000"/>
              </w:rPr>
            </w:pPr>
            <w:r>
              <w:rPr>
                <w:rFonts w:ascii="Aptos" w:hAnsi="Aptos"/>
                <w:color w:val="000000"/>
              </w:rPr>
              <w:t>b) GP at meeting yesterday where a list of forbidden words that Donald Trump has issued to say they are not to be included in scientific reports – for example ‘women’ which has major implications. GP suggested BRCC could move away from Facebook.</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847D1"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2AD7FE56" w14:textId="77777777" w:rsidR="00B91649" w:rsidRDefault="00B91649" w:rsidP="00FB0127">
            <w:pPr>
              <w:pStyle w:val="MediumShading1-Accent21"/>
              <w:framePr w:hSpace="0" w:wrap="auto" w:vAnchor="margin" w:xAlign="left" w:yAlign="inline"/>
              <w:suppressOverlap w:val="0"/>
              <w:rPr>
                <w:rFonts w:ascii="Aptos" w:hAnsi="Aptos"/>
                <w:color w:val="000000"/>
              </w:rPr>
            </w:pPr>
          </w:p>
          <w:p w14:paraId="3B44E1D0" w14:textId="77777777" w:rsidR="00B91649" w:rsidRDefault="00B91649" w:rsidP="00FB0127">
            <w:pPr>
              <w:pStyle w:val="MediumShading1-Accent21"/>
              <w:framePr w:hSpace="0" w:wrap="auto" w:vAnchor="margin" w:xAlign="left" w:yAlign="inline"/>
              <w:suppressOverlap w:val="0"/>
              <w:rPr>
                <w:rFonts w:ascii="Aptos" w:hAnsi="Aptos"/>
                <w:color w:val="000000"/>
              </w:rPr>
            </w:pPr>
          </w:p>
        </w:tc>
      </w:tr>
      <w:tr w:rsidR="00B91649" w14:paraId="2E13BE02" w14:textId="77777777" w:rsidTr="00FB012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5D1E8" w14:textId="77777777" w:rsidR="00B91649" w:rsidRDefault="00B91649" w:rsidP="00FB0127">
            <w:pPr>
              <w:shd w:val="clear" w:color="auto" w:fill="FFFFFF"/>
              <w:spacing w:after="0" w:line="240" w:lineRule="auto"/>
              <w:rPr>
                <w:rFonts w:ascii="Aptos" w:eastAsia="Cambria" w:hAnsi="Aptos" w:cs="Calibri"/>
                <w:color w:val="000000"/>
              </w:rPr>
            </w:pPr>
            <w:r>
              <w:rPr>
                <w:rFonts w:ascii="Aptos" w:eastAsia="Cambria" w:hAnsi="Aptos" w:cs="Calibri"/>
                <w:color w:val="000000"/>
              </w:rPr>
              <w:t>Date of Next Meeting: 13</w:t>
            </w:r>
            <w:r>
              <w:rPr>
                <w:rFonts w:ascii="Aptos" w:eastAsia="Cambria" w:hAnsi="Aptos" w:cs="Calibri"/>
                <w:color w:val="000000"/>
                <w:vertAlign w:val="superscript"/>
              </w:rPr>
              <w:t>th</w:t>
            </w:r>
            <w:r>
              <w:rPr>
                <w:rFonts w:ascii="Aptos" w:eastAsia="Cambria" w:hAnsi="Aptos" w:cs="Calibri"/>
                <w:color w:val="000000"/>
              </w:rPr>
              <w:t xml:space="preserve"> March 2025, 7pm at the BaRi Building &amp; 6.45pm online.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298FC" w14:textId="77777777" w:rsidR="00B91649" w:rsidRDefault="00B91649" w:rsidP="00FB0127">
            <w:pPr>
              <w:shd w:val="clear" w:color="auto" w:fill="FFFFFF"/>
              <w:spacing w:after="0" w:line="240" w:lineRule="auto"/>
              <w:rPr>
                <w:rFonts w:ascii="Aptos" w:hAnsi="Aptos" w:cs="Calibri"/>
                <w:color w:val="000000"/>
              </w:rPr>
            </w:pPr>
          </w:p>
        </w:tc>
      </w:tr>
    </w:tbl>
    <w:p w14:paraId="466D30FC" w14:textId="77777777" w:rsidR="00B91649" w:rsidRDefault="00B91649" w:rsidP="00B91649">
      <w:pPr>
        <w:spacing w:line="240" w:lineRule="auto"/>
        <w:rPr>
          <w:rFonts w:ascii="Aptos" w:hAnsi="Aptos" w:cs="Calibri"/>
          <w:color w:val="000000"/>
        </w:rPr>
      </w:pPr>
      <w:bookmarkStart w:id="0" w:name="_Hlk148029049"/>
      <w:r>
        <w:rPr>
          <w:rFonts w:ascii="Aptos" w:hAnsi="Aptos" w:cs="Calibri"/>
          <w:color w:val="000000"/>
        </w:rPr>
        <w:t>Distribution (email)</w:t>
      </w:r>
    </w:p>
    <w:p w14:paraId="65FD20B7" w14:textId="77777777" w:rsidR="00B91649" w:rsidRDefault="00B91649" w:rsidP="00B91649">
      <w:pPr>
        <w:spacing w:line="240" w:lineRule="auto"/>
        <w:rPr>
          <w:rFonts w:ascii="Aptos" w:hAnsi="Aptos" w:cs="Calibri"/>
          <w:color w:val="000000"/>
        </w:rPr>
      </w:pPr>
      <w:r>
        <w:rPr>
          <w:rFonts w:ascii="Aptos" w:hAnsi="Aptos" w:cs="Calibri"/>
          <w:color w:val="000000"/>
          <w:u w:val="single"/>
        </w:rPr>
        <w:t>Community Councillors:</w:t>
      </w:r>
      <w:r>
        <w:rPr>
          <w:rFonts w:ascii="Aptos" w:hAnsi="Aptos" w:cs="Calibri"/>
          <w:color w:val="000000"/>
        </w:rPr>
        <w:tab/>
      </w:r>
      <w:r>
        <w:rPr>
          <w:rFonts w:ascii="Aptos" w:hAnsi="Aptos" w:cs="Calibri"/>
          <w:color w:val="000000"/>
        </w:rPr>
        <w:tab/>
      </w:r>
      <w:r>
        <w:rPr>
          <w:rFonts w:ascii="Aptos" w:hAnsi="Aptos" w:cs="Calibri"/>
          <w:color w:val="000000"/>
          <w:u w:val="single"/>
        </w:rPr>
        <w:t>PKC Local Councillors:</w:t>
      </w:r>
      <w:r>
        <w:rPr>
          <w:rFonts w:ascii="Aptos" w:hAnsi="Aptos" w:cs="Calibri"/>
          <w:color w:val="000000"/>
        </w:rPr>
        <w:tab/>
      </w:r>
      <w:r>
        <w:rPr>
          <w:rFonts w:ascii="Aptos" w:hAnsi="Aptos" w:cs="Calibri"/>
          <w:color w:val="000000"/>
          <w:u w:val="single"/>
        </w:rPr>
        <w:t>External:</w:t>
      </w:r>
    </w:p>
    <w:p w14:paraId="3ADCFF45" w14:textId="77777777" w:rsidR="00B91649" w:rsidRDefault="00B91649" w:rsidP="00B91649">
      <w:pPr>
        <w:spacing w:after="0" w:line="240" w:lineRule="auto"/>
        <w:rPr>
          <w:rFonts w:ascii="Aptos" w:hAnsi="Aptos" w:cs="Calibri"/>
          <w:color w:val="000000"/>
        </w:rPr>
      </w:pPr>
      <w:r>
        <w:rPr>
          <w:rFonts w:ascii="Aptos" w:hAnsi="Aptos" w:cs="Calibri"/>
          <w:color w:val="000000"/>
        </w:rPr>
        <w:t>David Cuthill - Chairperson</w:t>
      </w:r>
      <w:r>
        <w:rPr>
          <w:rFonts w:ascii="Aptos" w:hAnsi="Aptos" w:cs="Calibri"/>
          <w:color w:val="000000"/>
        </w:rPr>
        <w:tab/>
      </w:r>
      <w:r>
        <w:rPr>
          <w:rFonts w:ascii="Aptos" w:hAnsi="Aptos" w:cs="Calibri"/>
          <w:color w:val="000000"/>
        </w:rPr>
        <w:tab/>
        <w:t>Caroline Shiers</w:t>
      </w:r>
      <w:r>
        <w:rPr>
          <w:rFonts w:ascii="Aptos" w:hAnsi="Aptos" w:cs="Calibri"/>
          <w:color w:val="000000"/>
        </w:rPr>
        <w:tab/>
      </w:r>
      <w:r>
        <w:rPr>
          <w:rFonts w:ascii="Aptos" w:hAnsi="Aptos" w:cs="Calibri"/>
          <w:color w:val="000000"/>
        </w:rPr>
        <w:tab/>
        <w:t>PKC Community Councils</w:t>
      </w:r>
    </w:p>
    <w:p w14:paraId="4B39DE65" w14:textId="464E5045" w:rsidR="00B91649" w:rsidRDefault="00B91649" w:rsidP="00B91649">
      <w:pPr>
        <w:spacing w:after="0" w:line="240" w:lineRule="auto"/>
        <w:rPr>
          <w:rFonts w:ascii="Aptos" w:hAnsi="Aptos" w:cs="Calibri"/>
          <w:color w:val="000000"/>
        </w:rPr>
      </w:pPr>
      <w:r>
        <w:rPr>
          <w:rFonts w:ascii="Aptos" w:hAnsi="Aptos" w:cs="Calibri"/>
          <w:color w:val="000000"/>
        </w:rPr>
        <w:t>Scott MacGregor - Vice Chair</w:t>
      </w:r>
      <w:r>
        <w:rPr>
          <w:rFonts w:ascii="Aptos" w:hAnsi="Aptos" w:cs="Calibri"/>
          <w:color w:val="000000"/>
        </w:rPr>
        <w:tab/>
      </w:r>
      <w:r>
        <w:rPr>
          <w:rFonts w:ascii="Aptos" w:hAnsi="Aptos" w:cs="Calibri"/>
          <w:color w:val="000000"/>
        </w:rPr>
        <w:tab/>
        <w:t>Bob Brawn</w:t>
      </w:r>
      <w:r>
        <w:rPr>
          <w:rFonts w:ascii="Aptos" w:hAnsi="Aptos" w:cs="Calibri"/>
          <w:color w:val="000000"/>
        </w:rPr>
        <w:tab/>
      </w:r>
      <w:r>
        <w:rPr>
          <w:rFonts w:ascii="Aptos" w:hAnsi="Aptos" w:cs="Calibri"/>
          <w:color w:val="000000"/>
        </w:rPr>
        <w:tab/>
      </w:r>
      <w:r w:rsidR="00AE75BA">
        <w:rPr>
          <w:rFonts w:ascii="Aptos" w:hAnsi="Aptos" w:cs="Calibri"/>
          <w:color w:val="000000"/>
        </w:rPr>
        <w:t xml:space="preserve">               </w:t>
      </w:r>
      <w:r w:rsidRPr="00265FB0">
        <w:rPr>
          <w:rFonts w:ascii="Aptos" w:hAnsi="Aptos" w:cs="Calibri"/>
          <w:color w:val="000000"/>
        </w:rPr>
        <w:t>P. Cunningham,</w:t>
      </w:r>
      <w:r>
        <w:rPr>
          <w:rFonts w:ascii="Aptos" w:hAnsi="Aptos" w:cs="Calibri"/>
          <w:color w:val="000000"/>
        </w:rPr>
        <w:t xml:space="preserve"> </w:t>
      </w:r>
      <w:r w:rsidRPr="00265FB0">
        <w:rPr>
          <w:rFonts w:ascii="Aptos" w:hAnsi="Aptos" w:cs="Calibri"/>
          <w:color w:val="000000"/>
        </w:rPr>
        <w:t>Blair High</w:t>
      </w:r>
      <w:r w:rsidR="00AE75BA">
        <w:rPr>
          <w:rFonts w:ascii="Aptos" w:hAnsi="Aptos" w:cs="Calibri"/>
          <w:color w:val="000000"/>
        </w:rPr>
        <w:t xml:space="preserve"> </w:t>
      </w:r>
      <w:r w:rsidR="00AE75BA" w:rsidRPr="00265FB0">
        <w:rPr>
          <w:rFonts w:ascii="Aptos" w:hAnsi="Aptos" w:cs="Calibri"/>
          <w:color w:val="000000"/>
        </w:rPr>
        <w:t>School</w:t>
      </w:r>
    </w:p>
    <w:p w14:paraId="0615AADA" w14:textId="1F00C214" w:rsidR="00B91649" w:rsidRDefault="00B91649" w:rsidP="00B91649">
      <w:pPr>
        <w:spacing w:after="0" w:line="240" w:lineRule="auto"/>
        <w:ind w:left="1440" w:hanging="1440"/>
        <w:rPr>
          <w:rFonts w:ascii="Aptos" w:hAnsi="Aptos" w:cs="Calibri"/>
          <w:color w:val="000000"/>
        </w:rPr>
      </w:pPr>
      <w:r>
        <w:rPr>
          <w:rFonts w:ascii="Aptos" w:hAnsi="Aptos" w:cs="Calibri"/>
          <w:color w:val="000000"/>
        </w:rPr>
        <w:t>Steve Johnson - Treasurer</w:t>
      </w:r>
      <w:r>
        <w:rPr>
          <w:rFonts w:ascii="Aptos" w:hAnsi="Aptos" w:cs="Calibri"/>
          <w:color w:val="000000"/>
        </w:rPr>
        <w:tab/>
      </w:r>
      <w:r>
        <w:rPr>
          <w:rFonts w:ascii="Aptos" w:hAnsi="Aptos" w:cs="Calibri"/>
          <w:color w:val="000000"/>
        </w:rPr>
        <w:tab/>
        <w:t>Tom McEwan</w:t>
      </w:r>
      <w:r>
        <w:rPr>
          <w:rFonts w:ascii="Aptos" w:hAnsi="Aptos" w:cs="Calibri"/>
          <w:color w:val="000000"/>
        </w:rPr>
        <w:tab/>
      </w:r>
      <w:r>
        <w:rPr>
          <w:rFonts w:ascii="Aptos" w:hAnsi="Aptos" w:cs="Calibri"/>
          <w:color w:val="000000"/>
        </w:rPr>
        <w:tab/>
      </w:r>
      <w:r w:rsidR="00AE75BA">
        <w:rPr>
          <w:rFonts w:ascii="Aptos" w:hAnsi="Aptos" w:cs="Calibri"/>
          <w:color w:val="000000"/>
        </w:rPr>
        <w:tab/>
      </w:r>
      <w:r>
        <w:rPr>
          <w:rFonts w:ascii="Aptos" w:hAnsi="Aptos" w:cs="Calibri"/>
          <w:color w:val="000000"/>
        </w:rPr>
        <w:tab/>
      </w:r>
      <w:r>
        <w:rPr>
          <w:rFonts w:ascii="Aptos" w:hAnsi="Aptos" w:cs="Calibri"/>
          <w:color w:val="000000"/>
        </w:rPr>
        <w:tab/>
      </w:r>
      <w:r>
        <w:rPr>
          <w:rFonts w:ascii="Aptos" w:hAnsi="Aptos" w:cs="Calibri"/>
          <w:color w:val="000000"/>
        </w:rPr>
        <w:tab/>
      </w:r>
      <w:r>
        <w:rPr>
          <w:rFonts w:ascii="Aptos" w:hAnsi="Aptos" w:cs="Calibri"/>
          <w:color w:val="000000"/>
        </w:rPr>
        <w:tab/>
      </w:r>
    </w:p>
    <w:p w14:paraId="08481EBA" w14:textId="77777777" w:rsidR="00B91649" w:rsidRDefault="00B91649" w:rsidP="00B91649">
      <w:pPr>
        <w:spacing w:after="0" w:line="240" w:lineRule="auto"/>
        <w:rPr>
          <w:rFonts w:ascii="Aptos" w:hAnsi="Aptos" w:cs="Calibri"/>
          <w:color w:val="000000"/>
        </w:rPr>
      </w:pPr>
      <w:r>
        <w:rPr>
          <w:rFonts w:ascii="Aptos" w:hAnsi="Aptos" w:cs="Calibri"/>
          <w:color w:val="000000"/>
        </w:rPr>
        <w:t>Gina Purrmann - Secretary</w:t>
      </w:r>
    </w:p>
    <w:p w14:paraId="51CF7B85" w14:textId="77777777" w:rsidR="00B91649" w:rsidRDefault="00B91649" w:rsidP="00B91649">
      <w:pPr>
        <w:spacing w:after="0" w:line="240" w:lineRule="auto"/>
        <w:rPr>
          <w:rFonts w:ascii="Aptos" w:hAnsi="Aptos" w:cs="Calibri"/>
          <w:color w:val="000000"/>
        </w:rPr>
      </w:pPr>
      <w:r>
        <w:rPr>
          <w:rFonts w:ascii="Aptos" w:hAnsi="Aptos" w:cs="Calibri"/>
          <w:color w:val="000000"/>
        </w:rPr>
        <w:t>Peter Richardson</w:t>
      </w:r>
    </w:p>
    <w:p w14:paraId="1FC26EC4" w14:textId="77777777" w:rsidR="00B91649" w:rsidRDefault="00B91649" w:rsidP="00B91649">
      <w:pPr>
        <w:spacing w:after="0" w:line="240" w:lineRule="auto"/>
        <w:rPr>
          <w:rFonts w:ascii="Aptos" w:hAnsi="Aptos" w:cs="Calibri"/>
          <w:color w:val="000000"/>
        </w:rPr>
      </w:pPr>
      <w:r>
        <w:rPr>
          <w:rFonts w:ascii="Aptos" w:hAnsi="Aptos" w:cs="Calibri"/>
          <w:color w:val="000000"/>
        </w:rPr>
        <w:t>Jamie Louise Morrison</w:t>
      </w:r>
      <w:r>
        <w:rPr>
          <w:rFonts w:ascii="Aptos" w:hAnsi="Aptos" w:cs="Calibri"/>
          <w:color w:val="000000"/>
        </w:rPr>
        <w:tab/>
      </w:r>
      <w:r>
        <w:rPr>
          <w:rFonts w:ascii="Aptos" w:hAnsi="Aptos" w:cs="Calibri"/>
          <w:color w:val="000000"/>
        </w:rPr>
        <w:tab/>
      </w:r>
      <w:r>
        <w:rPr>
          <w:rFonts w:ascii="Aptos" w:hAnsi="Aptos" w:cs="Calibri"/>
          <w:color w:val="000000"/>
        </w:rPr>
        <w:tab/>
      </w:r>
      <w:r>
        <w:rPr>
          <w:rFonts w:ascii="Aptos" w:hAnsi="Aptos" w:cs="Calibri"/>
          <w:color w:val="000000"/>
          <w:u w:val="single"/>
        </w:rPr>
        <w:t>Approved Minutes Distribution:</w:t>
      </w:r>
      <w:r>
        <w:rPr>
          <w:rFonts w:ascii="Aptos" w:hAnsi="Aptos" w:cs="Calibri"/>
          <w:color w:val="000000"/>
          <w:u w:val="single"/>
        </w:rPr>
        <w:tab/>
      </w:r>
    </w:p>
    <w:p w14:paraId="012019B1" w14:textId="77777777" w:rsidR="00B91649" w:rsidRDefault="00B91649" w:rsidP="00B91649">
      <w:pPr>
        <w:spacing w:after="0" w:line="240" w:lineRule="auto"/>
        <w:rPr>
          <w:rFonts w:ascii="Aptos" w:hAnsi="Aptos" w:cs="Calibri"/>
          <w:color w:val="000000"/>
        </w:rPr>
      </w:pPr>
      <w:r>
        <w:rPr>
          <w:rFonts w:ascii="Aptos" w:hAnsi="Aptos" w:cs="Calibri"/>
          <w:color w:val="000000"/>
        </w:rPr>
        <w:t>Lesley McDonald</w:t>
      </w:r>
      <w:r>
        <w:rPr>
          <w:rFonts w:ascii="Aptos" w:hAnsi="Aptos" w:cs="Calibri"/>
          <w:color w:val="000000"/>
        </w:rPr>
        <w:tab/>
      </w:r>
      <w:r>
        <w:rPr>
          <w:rFonts w:ascii="Aptos" w:hAnsi="Aptos" w:cs="Calibri"/>
          <w:color w:val="000000"/>
        </w:rPr>
        <w:tab/>
      </w:r>
      <w:r>
        <w:rPr>
          <w:rFonts w:ascii="Aptos" w:hAnsi="Aptos" w:cs="Calibri"/>
          <w:color w:val="000000"/>
        </w:rPr>
        <w:tab/>
        <w:t>PKC Community Councils</w:t>
      </w:r>
      <w:r>
        <w:rPr>
          <w:rFonts w:ascii="Aptos" w:hAnsi="Aptos" w:cs="Calibri"/>
          <w:color w:val="000000"/>
        </w:rPr>
        <w:tab/>
      </w:r>
      <w:r>
        <w:rPr>
          <w:rFonts w:ascii="Aptos" w:hAnsi="Aptos" w:cs="Calibri"/>
          <w:color w:val="000000"/>
        </w:rPr>
        <w:tab/>
      </w:r>
      <w:r>
        <w:rPr>
          <w:rFonts w:ascii="Aptos" w:hAnsi="Aptos" w:cs="Calibri"/>
          <w:color w:val="000000"/>
        </w:rPr>
        <w:tab/>
      </w:r>
      <w:r>
        <w:rPr>
          <w:rFonts w:ascii="Aptos" w:hAnsi="Aptos" w:cs="Calibri"/>
          <w:color w:val="000000"/>
        </w:rPr>
        <w:tab/>
      </w:r>
    </w:p>
    <w:p w14:paraId="47864F87" w14:textId="77777777" w:rsidR="00B91649" w:rsidRDefault="00B91649" w:rsidP="00B91649">
      <w:pPr>
        <w:spacing w:after="0" w:line="240" w:lineRule="auto"/>
        <w:rPr>
          <w:rFonts w:ascii="Aptos" w:hAnsi="Aptos" w:cs="Calibri"/>
          <w:color w:val="000000"/>
          <w:u w:val="single"/>
        </w:rPr>
      </w:pPr>
      <w:r>
        <w:rPr>
          <w:rFonts w:ascii="Aptos" w:hAnsi="Aptos" w:cs="Calibri"/>
          <w:color w:val="000000"/>
        </w:rPr>
        <w:t>Pat Marshall</w:t>
      </w:r>
      <w:r>
        <w:rPr>
          <w:rFonts w:ascii="Aptos" w:hAnsi="Aptos"/>
          <w:color w:val="000000"/>
        </w:rPr>
        <w:tab/>
      </w:r>
      <w:r>
        <w:rPr>
          <w:rFonts w:ascii="Aptos" w:hAnsi="Aptos"/>
          <w:color w:val="000000"/>
        </w:rPr>
        <w:tab/>
      </w:r>
      <w:r>
        <w:rPr>
          <w:rFonts w:ascii="Aptos" w:hAnsi="Aptos"/>
          <w:color w:val="000000"/>
        </w:rPr>
        <w:tab/>
      </w:r>
      <w:r>
        <w:rPr>
          <w:rFonts w:ascii="Aptos" w:hAnsi="Aptos" w:cs="Calibri"/>
          <w:color w:val="000000"/>
        </w:rPr>
        <w:tab/>
        <w:t>BRCC Website</w:t>
      </w:r>
    </w:p>
    <w:p w14:paraId="06A5B8AD" w14:textId="77777777" w:rsidR="00B91649" w:rsidRDefault="00B91649" w:rsidP="00B91649">
      <w:pPr>
        <w:pStyle w:val="MediumShading1-Accent21"/>
        <w:framePr w:hSpace="0" w:wrap="auto" w:vAnchor="margin" w:xAlign="left" w:yAlign="inline"/>
        <w:suppressOverlap w:val="0"/>
        <w:rPr>
          <w:rFonts w:ascii="Aptos" w:hAnsi="Aptos"/>
          <w:color w:val="000000"/>
        </w:rPr>
      </w:pPr>
      <w:r>
        <w:rPr>
          <w:rFonts w:ascii="Aptos" w:hAnsi="Aptos"/>
          <w:color w:val="000000"/>
        </w:rPr>
        <w:t>Andy Scott</w:t>
      </w:r>
      <w:r>
        <w:rPr>
          <w:rFonts w:ascii="Aptos" w:hAnsi="Aptos"/>
          <w:color w:val="000000"/>
        </w:rPr>
        <w:tab/>
      </w:r>
      <w:r>
        <w:rPr>
          <w:rFonts w:ascii="Aptos" w:hAnsi="Aptos"/>
          <w:color w:val="000000"/>
        </w:rPr>
        <w:tab/>
      </w:r>
      <w:r>
        <w:rPr>
          <w:rFonts w:ascii="Aptos" w:hAnsi="Aptos"/>
          <w:color w:val="000000"/>
        </w:rPr>
        <w:tab/>
      </w:r>
      <w:r>
        <w:rPr>
          <w:rFonts w:ascii="Aptos" w:hAnsi="Aptos"/>
          <w:color w:val="000000"/>
        </w:rPr>
        <w:tab/>
        <w:t>Blairgowrie Library</w:t>
      </w:r>
      <w:r>
        <w:rPr>
          <w:rFonts w:ascii="Aptos" w:hAnsi="Aptos"/>
          <w:color w:val="000000"/>
        </w:rPr>
        <w:br/>
      </w:r>
      <w:bookmarkEnd w:id="0"/>
    </w:p>
    <w:p w14:paraId="1EAA807E" w14:textId="77777777" w:rsidR="00EB43CB" w:rsidRDefault="00EB43CB"/>
    <w:sectPr w:rsidR="00EB43CB" w:rsidSect="00B91649">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2A49" w14:textId="77777777" w:rsidR="00976A2F" w:rsidRDefault="00976A2F">
      <w:pPr>
        <w:spacing w:after="0" w:line="240" w:lineRule="auto"/>
      </w:pPr>
      <w:r>
        <w:separator/>
      </w:r>
    </w:p>
  </w:endnote>
  <w:endnote w:type="continuationSeparator" w:id="0">
    <w:p w14:paraId="6E8863C8" w14:textId="77777777" w:rsidR="00976A2F" w:rsidRDefault="0097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94D8" w14:textId="77777777" w:rsidR="0085122C" w:rsidRDefault="00000000"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F676" w14:textId="77777777" w:rsidR="0085122C" w:rsidRDefault="0085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5E2E88AF00754C48A92D9B30CEF26A35"/>
      </w:placeholder>
      <w:temporary/>
      <w:showingPlcHdr/>
      <w15:appearance w15:val="hidden"/>
    </w:sdtPr>
    <w:sdtContent>
      <w:p w14:paraId="69030E75" w14:textId="285EC688" w:rsidR="00F27F02" w:rsidRDefault="00F27F02">
        <w:pPr>
          <w:pStyle w:val="Footer"/>
        </w:pPr>
        <w:r>
          <w:t>[Type here]</w:t>
        </w:r>
      </w:p>
    </w:sdtContent>
  </w:sdt>
  <w:p w14:paraId="6EC87153" w14:textId="2578DA63" w:rsidR="0085122C" w:rsidRPr="00772E3D" w:rsidRDefault="0085122C" w:rsidP="00CF7A52">
    <w:pPr>
      <w:pStyle w:val="Footer"/>
      <w:jc w:val="both"/>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8CE4" w14:textId="77777777" w:rsidR="0035162C" w:rsidRDefault="0035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39E4E" w14:textId="77777777" w:rsidR="00976A2F" w:rsidRDefault="00976A2F">
      <w:pPr>
        <w:spacing w:after="0" w:line="240" w:lineRule="auto"/>
      </w:pPr>
      <w:r>
        <w:separator/>
      </w:r>
    </w:p>
  </w:footnote>
  <w:footnote w:type="continuationSeparator" w:id="0">
    <w:p w14:paraId="4CF32A55" w14:textId="77777777" w:rsidR="00976A2F" w:rsidRDefault="0097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F0C8" w14:textId="53943A67" w:rsidR="0085122C" w:rsidRDefault="00976A2F">
    <w:pPr>
      <w:pStyle w:val="Header"/>
    </w:pPr>
    <w:r>
      <w:rPr>
        <w:noProof/>
      </w:rPr>
      <w:pict w14:anchorId="3ACAD8A0">
        <v:shapetype id="_x0000_t202" coordsize="21600,21600" o:spt="202" path="m,l,21600r21600,l21600,xe">
          <v:stroke joinstyle="miter"/>
          <v:path gradientshapeok="t" o:connecttype="rect"/>
        </v:shapetype>
        <v:shape id="Text Box 1" o:spid="_x0000_s1025" type="#_x0000_t202" alt="" style="position:absolute;margin-left:0;margin-top:0;width:485.3pt;height:194.1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643CFAC6" w14:textId="77777777" w:rsidR="0085122C" w:rsidRDefault="00000000" w:rsidP="008C7719">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06F757343C25194191181D321BC96E7E"/>
      </w:placeholder>
      <w:temporary/>
      <w:showingPlcHdr/>
      <w15:appearance w15:val="hidden"/>
    </w:sdtPr>
    <w:sdtContent>
      <w:p w14:paraId="3244E862" w14:textId="77777777" w:rsidR="00845D1E" w:rsidRDefault="00845D1E">
        <w:pPr>
          <w:pStyle w:val="Header"/>
        </w:pPr>
        <w:r>
          <w:t>[Type here]</w:t>
        </w:r>
      </w:p>
    </w:sdtContent>
  </w:sdt>
  <w:p w14:paraId="3ABB29EF" w14:textId="78916E49" w:rsidR="0035162C" w:rsidRDefault="00351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055C" w14:textId="62F45CAD" w:rsidR="0035162C" w:rsidRDefault="0035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41E80"/>
    <w:multiLevelType w:val="hybridMultilevel"/>
    <w:tmpl w:val="4C8E5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A41BE"/>
    <w:multiLevelType w:val="hybridMultilevel"/>
    <w:tmpl w:val="8DDE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030C94"/>
    <w:multiLevelType w:val="hybridMultilevel"/>
    <w:tmpl w:val="34144824"/>
    <w:lvl w:ilvl="0" w:tplc="FFE0F782">
      <w:start w:val="1"/>
      <w:numFmt w:val="bullet"/>
      <w:lvlText w:val="o"/>
      <w:lvlJc w:val="left"/>
      <w:pPr>
        <w:ind w:left="360" w:hanging="360"/>
      </w:pPr>
      <w:rPr>
        <w:rFonts w:ascii="Courier New" w:hAnsi="Courier New" w:hint="default"/>
      </w:rPr>
    </w:lvl>
    <w:lvl w:ilvl="1" w:tplc="DA3A8098">
      <w:start w:val="1"/>
      <w:numFmt w:val="bullet"/>
      <w:lvlText w:val="o"/>
      <w:lvlJc w:val="left"/>
      <w:pPr>
        <w:ind w:left="1440" w:hanging="360"/>
      </w:pPr>
      <w:rPr>
        <w:rFonts w:ascii="Courier New" w:hAnsi="Courier New" w:hint="default"/>
      </w:rPr>
    </w:lvl>
    <w:lvl w:ilvl="2" w:tplc="B3D20E78">
      <w:start w:val="1"/>
      <w:numFmt w:val="bullet"/>
      <w:lvlText w:val=""/>
      <w:lvlJc w:val="left"/>
      <w:pPr>
        <w:ind w:left="2160" w:hanging="360"/>
      </w:pPr>
      <w:rPr>
        <w:rFonts w:ascii="Wingdings" w:hAnsi="Wingdings" w:hint="default"/>
      </w:rPr>
    </w:lvl>
    <w:lvl w:ilvl="3" w:tplc="4CBC1766">
      <w:start w:val="1"/>
      <w:numFmt w:val="bullet"/>
      <w:lvlText w:val=""/>
      <w:lvlJc w:val="left"/>
      <w:pPr>
        <w:ind w:left="2880" w:hanging="360"/>
      </w:pPr>
      <w:rPr>
        <w:rFonts w:ascii="Symbol" w:hAnsi="Symbol" w:hint="default"/>
      </w:rPr>
    </w:lvl>
    <w:lvl w:ilvl="4" w:tplc="0314900C">
      <w:start w:val="1"/>
      <w:numFmt w:val="bullet"/>
      <w:lvlText w:val="o"/>
      <w:lvlJc w:val="left"/>
      <w:pPr>
        <w:ind w:left="3600" w:hanging="360"/>
      </w:pPr>
      <w:rPr>
        <w:rFonts w:ascii="Courier New" w:hAnsi="Courier New" w:hint="default"/>
      </w:rPr>
    </w:lvl>
    <w:lvl w:ilvl="5" w:tplc="91E45BAE">
      <w:start w:val="1"/>
      <w:numFmt w:val="bullet"/>
      <w:lvlText w:val=""/>
      <w:lvlJc w:val="left"/>
      <w:pPr>
        <w:ind w:left="4320" w:hanging="360"/>
      </w:pPr>
      <w:rPr>
        <w:rFonts w:ascii="Wingdings" w:hAnsi="Wingdings" w:hint="default"/>
      </w:rPr>
    </w:lvl>
    <w:lvl w:ilvl="6" w:tplc="95E27820">
      <w:start w:val="1"/>
      <w:numFmt w:val="bullet"/>
      <w:lvlText w:val=""/>
      <w:lvlJc w:val="left"/>
      <w:pPr>
        <w:ind w:left="5040" w:hanging="360"/>
      </w:pPr>
      <w:rPr>
        <w:rFonts w:ascii="Symbol" w:hAnsi="Symbol" w:hint="default"/>
      </w:rPr>
    </w:lvl>
    <w:lvl w:ilvl="7" w:tplc="DFC8B12E">
      <w:start w:val="1"/>
      <w:numFmt w:val="bullet"/>
      <w:lvlText w:val="o"/>
      <w:lvlJc w:val="left"/>
      <w:pPr>
        <w:ind w:left="5760" w:hanging="360"/>
      </w:pPr>
      <w:rPr>
        <w:rFonts w:ascii="Courier New" w:hAnsi="Courier New" w:hint="default"/>
      </w:rPr>
    </w:lvl>
    <w:lvl w:ilvl="8" w:tplc="AAA88EAC">
      <w:start w:val="1"/>
      <w:numFmt w:val="bullet"/>
      <w:lvlText w:val=""/>
      <w:lvlJc w:val="left"/>
      <w:pPr>
        <w:ind w:left="6480" w:hanging="360"/>
      </w:pPr>
      <w:rPr>
        <w:rFonts w:ascii="Wingdings" w:hAnsi="Wingdings" w:hint="default"/>
      </w:rPr>
    </w:lvl>
  </w:abstractNum>
  <w:abstractNum w:abstractNumId="3" w15:restartNumberingAfterBreak="0">
    <w:nsid w:val="7DE8063C"/>
    <w:multiLevelType w:val="hybridMultilevel"/>
    <w:tmpl w:val="F5009A4E"/>
    <w:lvl w:ilvl="0" w:tplc="0E94A664">
      <w:start w:val="1"/>
      <w:numFmt w:val="lowerLetter"/>
      <w:lvlText w:val="%1)"/>
      <w:lvlJc w:val="left"/>
      <w:pPr>
        <w:ind w:left="720" w:hanging="360"/>
      </w:pPr>
      <w:rPr>
        <w:rFonts w:ascii="Calibri" w:eastAsia="MS Mincho" w:hAnsi="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619049">
    <w:abstractNumId w:val="3"/>
  </w:num>
  <w:num w:numId="2" w16cid:durableId="1851019844">
    <w:abstractNumId w:val="1"/>
  </w:num>
  <w:num w:numId="3" w16cid:durableId="137504410">
    <w:abstractNumId w:val="0"/>
  </w:num>
  <w:num w:numId="4" w16cid:durableId="69546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49"/>
    <w:rsid w:val="001E2478"/>
    <w:rsid w:val="00301C23"/>
    <w:rsid w:val="00313304"/>
    <w:rsid w:val="0035162C"/>
    <w:rsid w:val="00392DF4"/>
    <w:rsid w:val="005647C9"/>
    <w:rsid w:val="00590A7D"/>
    <w:rsid w:val="005E1F0C"/>
    <w:rsid w:val="006104EE"/>
    <w:rsid w:val="00637B80"/>
    <w:rsid w:val="00652A64"/>
    <w:rsid w:val="0067022A"/>
    <w:rsid w:val="006F3F33"/>
    <w:rsid w:val="00704CCB"/>
    <w:rsid w:val="0077789A"/>
    <w:rsid w:val="00837217"/>
    <w:rsid w:val="00845D1E"/>
    <w:rsid w:val="0085122C"/>
    <w:rsid w:val="008809A7"/>
    <w:rsid w:val="0089107C"/>
    <w:rsid w:val="0097276D"/>
    <w:rsid w:val="00976A2F"/>
    <w:rsid w:val="009C555D"/>
    <w:rsid w:val="00A76F79"/>
    <w:rsid w:val="00AC0742"/>
    <w:rsid w:val="00AE75BA"/>
    <w:rsid w:val="00AF0DB9"/>
    <w:rsid w:val="00B91649"/>
    <w:rsid w:val="00C32202"/>
    <w:rsid w:val="00C85277"/>
    <w:rsid w:val="00D06990"/>
    <w:rsid w:val="00D26723"/>
    <w:rsid w:val="00D67712"/>
    <w:rsid w:val="00DA5D7B"/>
    <w:rsid w:val="00DB67EE"/>
    <w:rsid w:val="00DF33F9"/>
    <w:rsid w:val="00E54BD2"/>
    <w:rsid w:val="00EB43CB"/>
    <w:rsid w:val="00F03182"/>
    <w:rsid w:val="00F05C3A"/>
    <w:rsid w:val="00F27F02"/>
    <w:rsid w:val="00F529ED"/>
    <w:rsid w:val="00F6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B12E"/>
  <w15:chartTrackingRefBased/>
  <w15:docId w15:val="{FFD29D00-5EC3-0249-B64E-CD437F3D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MediumShading1-Accent21"/>
    <w:qFormat/>
    <w:rsid w:val="00B91649"/>
    <w:pPr>
      <w:spacing w:after="200" w:line="276" w:lineRule="auto"/>
    </w:pPr>
    <w:rPr>
      <w:rFonts w:ascii="Arial" w:eastAsia="MS Mincho" w:hAnsi="Arial"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6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649"/>
    <w:rPr>
      <w:rFonts w:ascii="Arial" w:eastAsia="MS Mincho" w:hAnsi="Arial" w:cs="Times New Roman"/>
      <w:kern w:val="0"/>
      <w:sz w:val="22"/>
      <w:szCs w:val="22"/>
      <w:lang w:eastAsia="en-GB"/>
      <w14:ligatures w14:val="none"/>
    </w:rPr>
  </w:style>
  <w:style w:type="character" w:styleId="PageNumber">
    <w:name w:val="page number"/>
    <w:basedOn w:val="DefaultParagraphFont"/>
    <w:uiPriority w:val="99"/>
    <w:semiHidden/>
    <w:unhideWhenUsed/>
    <w:rsid w:val="00B91649"/>
  </w:style>
  <w:style w:type="paragraph" w:styleId="Header">
    <w:name w:val="header"/>
    <w:basedOn w:val="Normal"/>
    <w:link w:val="HeaderChar"/>
    <w:uiPriority w:val="99"/>
    <w:unhideWhenUsed/>
    <w:rsid w:val="00B916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1649"/>
    <w:rPr>
      <w:rFonts w:ascii="Arial" w:eastAsia="MS Mincho" w:hAnsi="Arial" w:cs="Times New Roman"/>
      <w:kern w:val="0"/>
      <w:sz w:val="22"/>
      <w:szCs w:val="22"/>
      <w:lang w:eastAsia="en-GB"/>
      <w14:ligatures w14:val="none"/>
    </w:rPr>
  </w:style>
  <w:style w:type="paragraph" w:customStyle="1" w:styleId="MediumShading1-Accent21">
    <w:name w:val="Medium Shading 1 - Accent 21"/>
    <w:uiPriority w:val="1"/>
    <w:qFormat/>
    <w:rsid w:val="00B91649"/>
    <w:pPr>
      <w:framePr w:hSpace="180" w:wrap="around" w:vAnchor="text" w:hAnchor="text" w:xAlign="right" w:y="1"/>
      <w:shd w:val="clear" w:color="auto" w:fill="FFFFFF"/>
      <w:suppressOverlap/>
    </w:pPr>
    <w:rPr>
      <w:rFonts w:ascii="Calibri" w:eastAsia="MS Mincho" w:hAnsi="Calibri" w:cs="Calibri"/>
      <w:bCs/>
      <w:kern w:val="0"/>
      <w:sz w:val="22"/>
      <w:szCs w:val="22"/>
      <w:lang w:eastAsia="en-GB"/>
      <w14:ligatures w14:val="none"/>
    </w:rPr>
  </w:style>
  <w:style w:type="paragraph" w:styleId="NormalWeb">
    <w:name w:val="Normal (Web)"/>
    <w:basedOn w:val="Normal"/>
    <w:uiPriority w:val="99"/>
    <w:unhideWhenUsed/>
    <w:rsid w:val="00B91649"/>
    <w:pPr>
      <w:spacing w:before="100" w:beforeAutospacing="1" w:after="100" w:afterAutospacing="1" w:line="240" w:lineRule="auto"/>
    </w:pPr>
    <w:rPr>
      <w:rFonts w:ascii="Times New Roman" w:hAnsi="Times New Roman"/>
      <w:sz w:val="20"/>
      <w:szCs w:val="20"/>
      <w:lang w:eastAsia="en-US"/>
    </w:rPr>
  </w:style>
  <w:style w:type="character" w:styleId="Hyperlink">
    <w:name w:val="Hyperlink"/>
    <w:uiPriority w:val="99"/>
    <w:unhideWhenUsed/>
    <w:rsid w:val="00B91649"/>
    <w:rPr>
      <w:color w:val="0563C1"/>
      <w:u w:val="single"/>
    </w:rPr>
  </w:style>
  <w:style w:type="paragraph" w:styleId="ListParagraph">
    <w:name w:val="List Paragraph"/>
    <w:basedOn w:val="Normal"/>
    <w:uiPriority w:val="34"/>
    <w:qFormat/>
    <w:rsid w:val="0067022A"/>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table" w:styleId="GridTable4-Accent5">
    <w:name w:val="Grid Table 4 Accent 5"/>
    <w:basedOn w:val="TableNormal"/>
    <w:uiPriority w:val="49"/>
    <w:rsid w:val="00D06990"/>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D6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campbell2@scotland.police.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ilience@brcommunitycouncil.org.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2E88AF00754C48A92D9B30CEF26A35"/>
        <w:category>
          <w:name w:val="General"/>
          <w:gallery w:val="placeholder"/>
        </w:category>
        <w:types>
          <w:type w:val="bbPlcHdr"/>
        </w:types>
        <w:behaviors>
          <w:behavior w:val="content"/>
        </w:behaviors>
        <w:guid w:val="{FE69240D-D271-934D-BEFE-5ECEC99B074B}"/>
      </w:docPartPr>
      <w:docPartBody>
        <w:p w:rsidR="00000000" w:rsidRDefault="001E01EC" w:rsidP="001E01EC">
          <w:pPr>
            <w:pStyle w:val="5E2E88AF00754C48A92D9B30CEF26A35"/>
          </w:pPr>
          <w:r>
            <w:t>[Type here]</w:t>
          </w:r>
        </w:p>
      </w:docPartBody>
    </w:docPart>
    <w:docPart>
      <w:docPartPr>
        <w:name w:val="06F757343C25194191181D321BC96E7E"/>
        <w:category>
          <w:name w:val="General"/>
          <w:gallery w:val="placeholder"/>
        </w:category>
        <w:types>
          <w:type w:val="bbPlcHdr"/>
        </w:types>
        <w:behaviors>
          <w:behavior w:val="content"/>
        </w:behaviors>
        <w:guid w:val="{46A3DFAF-2B53-E14D-BC55-FAE8AFD939FA}"/>
      </w:docPartPr>
      <w:docPartBody>
        <w:p w:rsidR="00000000" w:rsidRDefault="001E01EC" w:rsidP="001E01EC">
          <w:pPr>
            <w:pStyle w:val="06F757343C25194191181D321BC96E7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EC"/>
    <w:rsid w:val="001E01EC"/>
    <w:rsid w:val="00B64E8B"/>
    <w:rsid w:val="00E5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2E88AF00754C48A92D9B30CEF26A35">
    <w:name w:val="5E2E88AF00754C48A92D9B30CEF26A35"/>
    <w:rsid w:val="001E01EC"/>
  </w:style>
  <w:style w:type="paragraph" w:customStyle="1" w:styleId="06F757343C25194191181D321BC96E7E">
    <w:name w:val="06F757343C25194191181D321BC96E7E"/>
    <w:rsid w:val="001E0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dc:creator>
  <cp:keywords/>
  <dc:description/>
  <cp:lastModifiedBy>Family </cp:lastModifiedBy>
  <cp:revision>13</cp:revision>
  <dcterms:created xsi:type="dcterms:W3CDTF">2025-03-06T16:25:00Z</dcterms:created>
  <dcterms:modified xsi:type="dcterms:W3CDTF">2025-04-09T15:24:00Z</dcterms:modified>
</cp:coreProperties>
</file>